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C59" w:rsidRPr="00777C59" w:rsidRDefault="00777C59" w:rsidP="00777C59">
      <w:pPr>
        <w:shd w:val="clear" w:color="auto" w:fill="FFFFFF"/>
        <w:spacing w:after="200"/>
        <w:ind w:left="1" w:hanging="3"/>
        <w:jc w:val="center"/>
        <w:rPr>
          <w:sz w:val="32"/>
          <w:szCs w:val="32"/>
        </w:rPr>
      </w:pPr>
      <w:r w:rsidRPr="00777C59">
        <w:rPr>
          <w:b/>
          <w:sz w:val="32"/>
          <w:szCs w:val="32"/>
          <w:rtl/>
        </w:rPr>
        <w:t>نموذج وصف المقرر</w:t>
      </w:r>
    </w:p>
    <w:tbl>
      <w:tblPr>
        <w:bidiVisual/>
        <w:tblW w:w="9540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198"/>
        <w:gridCol w:w="570"/>
        <w:gridCol w:w="2472"/>
        <w:gridCol w:w="288"/>
        <w:gridCol w:w="240"/>
        <w:gridCol w:w="1902"/>
        <w:gridCol w:w="1038"/>
        <w:gridCol w:w="1590"/>
      </w:tblGrid>
      <w:tr w:rsidR="00777C59" w:rsidRPr="005B0D9F" w:rsidTr="00777C59">
        <w:trPr>
          <w:jc w:val="right"/>
        </w:trPr>
        <w:tc>
          <w:tcPr>
            <w:tcW w:w="9540" w:type="dxa"/>
            <w:gridSpan w:val="9"/>
            <w:shd w:val="clear" w:color="auto" w:fill="DEEAF6"/>
          </w:tcPr>
          <w:p w:rsidR="00777C59" w:rsidRPr="005B0D9F" w:rsidRDefault="00777C59" w:rsidP="00777C59">
            <w:pPr>
              <w:numPr>
                <w:ilvl w:val="0"/>
                <w:numId w:val="23"/>
              </w:numPr>
              <w:ind w:left="1" w:right="-426" w:hanging="3"/>
              <w:jc w:val="both"/>
              <w:rPr>
                <w:rFonts w:asciiTheme="majorBidi" w:eastAsia="Simplified Arabic" w:hAnsiTheme="majorBidi" w:cstheme="majorBidi"/>
                <w:sz w:val="28"/>
                <w:szCs w:val="28"/>
              </w:rPr>
            </w:pPr>
            <w:r w:rsidRPr="005B0D9F">
              <w:rPr>
                <w:rFonts w:asciiTheme="majorBidi" w:eastAsia="Cambria" w:hAnsiTheme="majorBidi" w:cstheme="majorBidi"/>
                <w:color w:val="000000"/>
                <w:sz w:val="28"/>
                <w:szCs w:val="28"/>
                <w:rtl/>
              </w:rPr>
              <w:t>اسم المقرر</w:t>
            </w: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 xml:space="preserve">: </w:t>
            </w:r>
            <w:r w:rsidR="009A1B98" w:rsidRPr="005B0D9F">
              <w:rPr>
                <w:rFonts w:asciiTheme="majorBidi" w:eastAsia="Cambria" w:hAnsiTheme="majorBidi" w:cstheme="majorBidi"/>
                <w:sz w:val="28"/>
                <w:szCs w:val="28"/>
                <w:rtl/>
                <w:lang w:bidi="ar-IQ"/>
              </w:rPr>
              <w:t>علم المناخ وتطبيقاته</w:t>
            </w:r>
          </w:p>
        </w:tc>
      </w:tr>
      <w:tr w:rsidR="00777C59" w:rsidRPr="005B0D9F" w:rsidTr="00777C59">
        <w:trPr>
          <w:jc w:val="right"/>
        </w:trPr>
        <w:tc>
          <w:tcPr>
            <w:tcW w:w="9540" w:type="dxa"/>
            <w:gridSpan w:val="9"/>
          </w:tcPr>
          <w:p w:rsidR="00777C59" w:rsidRPr="005B0D9F" w:rsidRDefault="00777C59" w:rsidP="00777C59">
            <w:pPr>
              <w:ind w:left="1" w:right="-426" w:hanging="3"/>
              <w:jc w:val="both"/>
              <w:rPr>
                <w:rFonts w:asciiTheme="majorBidi" w:eastAsia="Simplified Arabic" w:hAnsiTheme="majorBidi" w:cstheme="majorBidi"/>
                <w:sz w:val="28"/>
                <w:szCs w:val="28"/>
              </w:rPr>
            </w:pPr>
          </w:p>
        </w:tc>
      </w:tr>
      <w:tr w:rsidR="00777C59" w:rsidRPr="005B0D9F" w:rsidTr="00777C59">
        <w:trPr>
          <w:jc w:val="right"/>
        </w:trPr>
        <w:tc>
          <w:tcPr>
            <w:tcW w:w="9540" w:type="dxa"/>
            <w:gridSpan w:val="9"/>
            <w:shd w:val="clear" w:color="auto" w:fill="DEEAF6"/>
          </w:tcPr>
          <w:p w:rsidR="00777C59" w:rsidRPr="005B0D9F" w:rsidRDefault="00777C59" w:rsidP="00777C59">
            <w:pPr>
              <w:numPr>
                <w:ilvl w:val="0"/>
                <w:numId w:val="23"/>
              </w:numPr>
              <w:ind w:left="1" w:right="-426" w:hanging="3"/>
              <w:jc w:val="both"/>
              <w:rPr>
                <w:rFonts w:asciiTheme="majorBidi" w:eastAsia="Simplified Arabic" w:hAnsiTheme="majorBidi" w:cstheme="majorBidi"/>
                <w:sz w:val="28"/>
                <w:szCs w:val="28"/>
              </w:rPr>
            </w:pPr>
            <w:r w:rsidRPr="005B0D9F">
              <w:rPr>
                <w:rFonts w:asciiTheme="majorBidi" w:eastAsia="Cambria" w:hAnsiTheme="majorBidi" w:cstheme="majorBidi"/>
                <w:color w:val="000000"/>
                <w:sz w:val="28"/>
                <w:szCs w:val="28"/>
                <w:rtl/>
              </w:rPr>
              <w:t>رمز المقرر:</w:t>
            </w:r>
          </w:p>
        </w:tc>
      </w:tr>
      <w:tr w:rsidR="00777C59" w:rsidRPr="005B0D9F" w:rsidTr="00777C59">
        <w:trPr>
          <w:jc w:val="right"/>
        </w:trPr>
        <w:tc>
          <w:tcPr>
            <w:tcW w:w="9540" w:type="dxa"/>
            <w:gridSpan w:val="9"/>
          </w:tcPr>
          <w:p w:rsidR="00777C59" w:rsidRPr="005B0D9F" w:rsidRDefault="00777C59" w:rsidP="00777C59">
            <w:pPr>
              <w:ind w:left="1" w:right="-426" w:hanging="3"/>
              <w:jc w:val="both"/>
              <w:rPr>
                <w:rFonts w:asciiTheme="majorBidi" w:eastAsia="Simplified Arabic" w:hAnsiTheme="majorBidi" w:cstheme="majorBidi"/>
                <w:sz w:val="28"/>
                <w:szCs w:val="28"/>
              </w:rPr>
            </w:pPr>
          </w:p>
        </w:tc>
      </w:tr>
      <w:tr w:rsidR="00777C59" w:rsidRPr="005B0D9F" w:rsidTr="00777C59">
        <w:trPr>
          <w:jc w:val="right"/>
        </w:trPr>
        <w:tc>
          <w:tcPr>
            <w:tcW w:w="9540" w:type="dxa"/>
            <w:gridSpan w:val="9"/>
            <w:shd w:val="clear" w:color="auto" w:fill="DEEAF6"/>
          </w:tcPr>
          <w:p w:rsidR="00777C59" w:rsidRPr="005B0D9F" w:rsidRDefault="00777C59" w:rsidP="00777C59">
            <w:pPr>
              <w:numPr>
                <w:ilvl w:val="0"/>
                <w:numId w:val="23"/>
              </w:numPr>
              <w:ind w:left="1" w:right="-426" w:hanging="3"/>
              <w:jc w:val="both"/>
              <w:rPr>
                <w:rFonts w:asciiTheme="majorBidi" w:eastAsia="Simplified Arabic" w:hAnsiTheme="majorBidi" w:cstheme="majorBidi"/>
                <w:sz w:val="28"/>
                <w:szCs w:val="28"/>
              </w:rPr>
            </w:pPr>
            <w:r w:rsidRPr="005B0D9F">
              <w:rPr>
                <w:rFonts w:asciiTheme="majorBidi" w:eastAsia="Cambria" w:hAnsiTheme="majorBidi" w:cstheme="majorBidi"/>
                <w:color w:val="000000"/>
                <w:sz w:val="28"/>
                <w:szCs w:val="28"/>
                <w:rtl/>
              </w:rPr>
              <w:t>الفصل / السنة: السنوي</w:t>
            </w:r>
          </w:p>
        </w:tc>
      </w:tr>
      <w:tr w:rsidR="00777C59" w:rsidRPr="005B0D9F" w:rsidTr="00777C59">
        <w:trPr>
          <w:jc w:val="right"/>
        </w:trPr>
        <w:tc>
          <w:tcPr>
            <w:tcW w:w="9540" w:type="dxa"/>
            <w:gridSpan w:val="9"/>
          </w:tcPr>
          <w:p w:rsidR="00777C59" w:rsidRPr="005B0D9F" w:rsidRDefault="00777C59" w:rsidP="00777C59">
            <w:pPr>
              <w:ind w:left="1" w:right="-426" w:hanging="3"/>
              <w:jc w:val="both"/>
              <w:rPr>
                <w:rFonts w:asciiTheme="majorBidi" w:eastAsia="Simplified Arabic" w:hAnsiTheme="majorBidi" w:cstheme="majorBidi"/>
                <w:sz w:val="28"/>
                <w:szCs w:val="28"/>
              </w:rPr>
            </w:pPr>
          </w:p>
        </w:tc>
      </w:tr>
      <w:tr w:rsidR="00777C59" w:rsidRPr="005B0D9F" w:rsidTr="00777C59">
        <w:trPr>
          <w:jc w:val="right"/>
        </w:trPr>
        <w:tc>
          <w:tcPr>
            <w:tcW w:w="9540" w:type="dxa"/>
            <w:gridSpan w:val="9"/>
            <w:shd w:val="clear" w:color="auto" w:fill="DEEAF6"/>
          </w:tcPr>
          <w:p w:rsidR="00777C59" w:rsidRPr="005B0D9F" w:rsidRDefault="00777C59" w:rsidP="0047736D">
            <w:pPr>
              <w:numPr>
                <w:ilvl w:val="0"/>
                <w:numId w:val="23"/>
              </w:numPr>
              <w:ind w:left="1" w:right="-426" w:hanging="3"/>
              <w:jc w:val="both"/>
              <w:rPr>
                <w:rFonts w:asciiTheme="majorBidi" w:eastAsia="Simplified Arabic" w:hAnsiTheme="majorBidi" w:cstheme="majorBidi"/>
                <w:sz w:val="28"/>
                <w:szCs w:val="28"/>
              </w:rPr>
            </w:pPr>
            <w:r w:rsidRPr="005B0D9F">
              <w:rPr>
                <w:rFonts w:asciiTheme="majorBidi" w:eastAsia="Cambria" w:hAnsiTheme="majorBidi" w:cstheme="majorBidi"/>
                <w:color w:val="000000"/>
                <w:sz w:val="28"/>
                <w:szCs w:val="28"/>
                <w:rtl/>
              </w:rPr>
              <w:t>تاريخ إعداد هذا الوصف</w:t>
            </w:r>
            <w:r w:rsidR="001957AF" w:rsidRPr="005B0D9F">
              <w:rPr>
                <w:rFonts w:asciiTheme="majorBidi" w:eastAsia="Cambria" w:hAnsiTheme="majorBidi" w:cstheme="majorBidi"/>
                <w:color w:val="000000"/>
                <w:sz w:val="28"/>
                <w:szCs w:val="28"/>
              </w:rPr>
              <w:t xml:space="preserve"> </w:t>
            </w:r>
            <w:r w:rsidR="0047736D">
              <w:rPr>
                <w:rFonts w:asciiTheme="majorBidi" w:eastAsia="Cambria" w:hAnsiTheme="majorBidi" w:cstheme="majorBidi" w:hint="cs"/>
                <w:color w:val="000000"/>
                <w:sz w:val="28"/>
                <w:szCs w:val="28"/>
                <w:rtl/>
                <w:lang w:bidi="ar-IQ"/>
              </w:rPr>
              <w:t>1</w:t>
            </w:r>
            <w:bookmarkStart w:id="0" w:name="_GoBack"/>
            <w:bookmarkEnd w:id="0"/>
            <w:r w:rsidR="001957AF" w:rsidRPr="005B0D9F">
              <w:rPr>
                <w:rFonts w:asciiTheme="majorBidi" w:eastAsia="Cambria" w:hAnsiTheme="majorBidi" w:cstheme="majorBidi"/>
                <w:color w:val="000000"/>
                <w:sz w:val="28"/>
                <w:szCs w:val="28"/>
                <w:rtl/>
                <w:lang w:bidi="ar-IQ"/>
              </w:rPr>
              <w:t>/</w:t>
            </w:r>
            <w:r w:rsidR="0047736D">
              <w:rPr>
                <w:rFonts w:asciiTheme="majorBidi" w:eastAsia="Cambria" w:hAnsiTheme="majorBidi" w:cstheme="majorBidi" w:hint="cs"/>
                <w:color w:val="000000"/>
                <w:sz w:val="28"/>
                <w:szCs w:val="28"/>
                <w:rtl/>
                <w:lang w:bidi="ar-IQ"/>
              </w:rPr>
              <w:t>10</w:t>
            </w:r>
            <w:r w:rsidR="001957AF" w:rsidRPr="005B0D9F">
              <w:rPr>
                <w:rFonts w:asciiTheme="majorBidi" w:eastAsia="Cambria" w:hAnsiTheme="majorBidi" w:cstheme="majorBidi"/>
                <w:color w:val="000000"/>
                <w:sz w:val="28"/>
                <w:szCs w:val="28"/>
                <w:rtl/>
                <w:lang w:bidi="ar-IQ"/>
              </w:rPr>
              <w:t>/202</w:t>
            </w:r>
            <w:r w:rsidR="0047736D">
              <w:rPr>
                <w:rFonts w:asciiTheme="majorBidi" w:eastAsia="Cambria" w:hAnsiTheme="majorBidi" w:cstheme="majorBidi" w:hint="cs"/>
                <w:color w:val="000000"/>
                <w:sz w:val="28"/>
                <w:szCs w:val="28"/>
                <w:rtl/>
                <w:lang w:bidi="ar-IQ"/>
              </w:rPr>
              <w:t>6</w:t>
            </w:r>
          </w:p>
        </w:tc>
      </w:tr>
      <w:tr w:rsidR="00777C59" w:rsidRPr="005B0D9F" w:rsidTr="00777C59">
        <w:trPr>
          <w:jc w:val="right"/>
        </w:trPr>
        <w:tc>
          <w:tcPr>
            <w:tcW w:w="9540" w:type="dxa"/>
            <w:gridSpan w:val="9"/>
          </w:tcPr>
          <w:p w:rsidR="00777C59" w:rsidRPr="005B0D9F" w:rsidRDefault="00777C59" w:rsidP="00777C59">
            <w:pPr>
              <w:ind w:left="1" w:right="-426" w:hanging="3"/>
              <w:jc w:val="both"/>
              <w:rPr>
                <w:rFonts w:asciiTheme="majorBidi" w:eastAsia="Simplified Arabic" w:hAnsiTheme="majorBidi" w:cstheme="majorBidi"/>
                <w:sz w:val="28"/>
                <w:szCs w:val="28"/>
              </w:rPr>
            </w:pPr>
          </w:p>
        </w:tc>
      </w:tr>
      <w:tr w:rsidR="00777C59" w:rsidRPr="005B0D9F" w:rsidTr="00777C59">
        <w:trPr>
          <w:jc w:val="right"/>
        </w:trPr>
        <w:tc>
          <w:tcPr>
            <w:tcW w:w="9540" w:type="dxa"/>
            <w:gridSpan w:val="9"/>
            <w:shd w:val="clear" w:color="auto" w:fill="DEEAF6"/>
          </w:tcPr>
          <w:p w:rsidR="00777C59" w:rsidRPr="005B0D9F" w:rsidRDefault="00777C59" w:rsidP="00777C59">
            <w:pPr>
              <w:numPr>
                <w:ilvl w:val="0"/>
                <w:numId w:val="23"/>
              </w:numPr>
              <w:ind w:left="1" w:hanging="3"/>
              <w:jc w:val="left"/>
              <w:rPr>
                <w:rFonts w:asciiTheme="majorBidi" w:hAnsiTheme="majorBidi" w:cstheme="majorBidi"/>
                <w:sz w:val="28"/>
                <w:szCs w:val="28"/>
              </w:rPr>
            </w:pPr>
            <w:r w:rsidRPr="005B0D9F">
              <w:rPr>
                <w:rFonts w:asciiTheme="majorBidi" w:hAnsiTheme="majorBidi" w:cstheme="majorBidi"/>
                <w:sz w:val="28"/>
                <w:szCs w:val="28"/>
                <w:rtl/>
              </w:rPr>
              <w:t>أشكال الحضور المتاحة</w:t>
            </w:r>
            <w:r w:rsidRPr="005B0D9F">
              <w:rPr>
                <w:rFonts w:asciiTheme="majorBidi" w:hAnsiTheme="majorBidi" w:cstheme="majorBidi"/>
                <w:sz w:val="28"/>
                <w:szCs w:val="28"/>
              </w:rPr>
              <w:t xml:space="preserve">: </w:t>
            </w:r>
            <w:r w:rsidR="001957AF" w:rsidRPr="005B0D9F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محاضرات</w:t>
            </w:r>
          </w:p>
        </w:tc>
      </w:tr>
      <w:tr w:rsidR="00777C59" w:rsidRPr="005B0D9F" w:rsidTr="00777C59">
        <w:trPr>
          <w:jc w:val="right"/>
        </w:trPr>
        <w:tc>
          <w:tcPr>
            <w:tcW w:w="9540" w:type="dxa"/>
            <w:gridSpan w:val="9"/>
          </w:tcPr>
          <w:p w:rsidR="00777C59" w:rsidRPr="005B0D9F" w:rsidRDefault="00777C59" w:rsidP="00777C59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color w:val="000000"/>
                <w:sz w:val="28"/>
                <w:szCs w:val="28"/>
              </w:rPr>
            </w:pPr>
          </w:p>
        </w:tc>
      </w:tr>
      <w:tr w:rsidR="00777C59" w:rsidRPr="005B0D9F" w:rsidTr="00777C59">
        <w:trPr>
          <w:jc w:val="right"/>
        </w:trPr>
        <w:tc>
          <w:tcPr>
            <w:tcW w:w="9540" w:type="dxa"/>
            <w:gridSpan w:val="9"/>
            <w:shd w:val="clear" w:color="auto" w:fill="DEEAF6"/>
          </w:tcPr>
          <w:p w:rsidR="00777C59" w:rsidRPr="005B0D9F" w:rsidRDefault="00777C59" w:rsidP="00777C59">
            <w:pPr>
              <w:numPr>
                <w:ilvl w:val="0"/>
                <w:numId w:val="23"/>
              </w:numPr>
              <w:ind w:left="1" w:hanging="3"/>
              <w:jc w:val="left"/>
              <w:rPr>
                <w:rFonts w:asciiTheme="majorBidi" w:hAnsiTheme="majorBidi" w:cstheme="majorBidi"/>
                <w:sz w:val="28"/>
                <w:szCs w:val="28"/>
              </w:rPr>
            </w:pPr>
            <w:r w:rsidRPr="005B0D9F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عدد الساعات الدراسية (الكلي)/ عدد الوحدات (الكلي): </w:t>
            </w:r>
            <w:r w:rsidR="001957AF" w:rsidRPr="005B0D9F">
              <w:rPr>
                <w:rFonts w:asciiTheme="majorBidi" w:hAnsiTheme="majorBidi" w:cstheme="majorBidi"/>
                <w:sz w:val="28"/>
                <w:szCs w:val="28"/>
                <w:rtl/>
              </w:rPr>
              <w:t>3 ساعة /5 وحدات</w:t>
            </w:r>
          </w:p>
        </w:tc>
      </w:tr>
      <w:tr w:rsidR="00777C59" w:rsidRPr="005B0D9F" w:rsidTr="00777C59">
        <w:trPr>
          <w:jc w:val="right"/>
        </w:trPr>
        <w:tc>
          <w:tcPr>
            <w:tcW w:w="9540" w:type="dxa"/>
            <w:gridSpan w:val="9"/>
          </w:tcPr>
          <w:p w:rsidR="00777C59" w:rsidRPr="005B0D9F" w:rsidRDefault="00777C59" w:rsidP="00777C59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color w:val="000000"/>
                <w:sz w:val="28"/>
                <w:szCs w:val="28"/>
              </w:rPr>
            </w:pPr>
          </w:p>
        </w:tc>
      </w:tr>
      <w:tr w:rsidR="00777C59" w:rsidRPr="005B0D9F" w:rsidTr="00777C59">
        <w:trPr>
          <w:jc w:val="right"/>
        </w:trPr>
        <w:tc>
          <w:tcPr>
            <w:tcW w:w="9540" w:type="dxa"/>
            <w:gridSpan w:val="9"/>
            <w:shd w:val="clear" w:color="auto" w:fill="DEEAF6"/>
          </w:tcPr>
          <w:p w:rsidR="00777C59" w:rsidRPr="005B0D9F" w:rsidRDefault="00777C59" w:rsidP="00777C59">
            <w:pPr>
              <w:numPr>
                <w:ilvl w:val="0"/>
                <w:numId w:val="23"/>
              </w:numPr>
              <w:ind w:left="1" w:hanging="3"/>
              <w:jc w:val="left"/>
              <w:rPr>
                <w:rFonts w:asciiTheme="majorBidi" w:eastAsia="Arial" w:hAnsiTheme="majorBidi" w:cstheme="majorBidi"/>
                <w:sz w:val="28"/>
                <w:szCs w:val="28"/>
              </w:rPr>
            </w:pPr>
            <w:r w:rsidRPr="005B0D9F">
              <w:rPr>
                <w:rFonts w:asciiTheme="majorBidi" w:eastAsia="Arial" w:hAnsiTheme="majorBidi" w:cstheme="majorBidi"/>
                <w:sz w:val="28"/>
                <w:szCs w:val="28"/>
                <w:rtl/>
              </w:rPr>
              <w:t xml:space="preserve">اسم مسؤول المقرر الدراسي ( اذا اكثر من اسم يذكر) </w:t>
            </w:r>
            <w:proofErr w:type="spellStart"/>
            <w:r w:rsidR="001957AF" w:rsidRPr="005B0D9F">
              <w:rPr>
                <w:rFonts w:asciiTheme="majorBidi" w:eastAsia="Arial" w:hAnsiTheme="majorBidi" w:cstheme="majorBidi"/>
                <w:sz w:val="28"/>
                <w:szCs w:val="28"/>
                <w:rtl/>
              </w:rPr>
              <w:t>أ.د</w:t>
            </w:r>
            <w:proofErr w:type="spellEnd"/>
            <w:r w:rsidR="001957AF" w:rsidRPr="005B0D9F">
              <w:rPr>
                <w:rFonts w:asciiTheme="majorBidi" w:eastAsia="Arial" w:hAnsiTheme="majorBidi" w:cstheme="majorBidi"/>
                <w:sz w:val="28"/>
                <w:szCs w:val="28"/>
                <w:rtl/>
              </w:rPr>
              <w:t xml:space="preserve"> احمد جاسم محمد</w:t>
            </w:r>
          </w:p>
        </w:tc>
      </w:tr>
      <w:tr w:rsidR="00777C59" w:rsidRPr="005B0D9F" w:rsidTr="00777C59">
        <w:trPr>
          <w:jc w:val="right"/>
        </w:trPr>
        <w:tc>
          <w:tcPr>
            <w:tcW w:w="9540" w:type="dxa"/>
            <w:gridSpan w:val="9"/>
          </w:tcPr>
          <w:p w:rsidR="00777C59" w:rsidRPr="005B0D9F" w:rsidRDefault="00777C59" w:rsidP="007A4459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color w:val="000000"/>
                <w:sz w:val="28"/>
                <w:szCs w:val="28"/>
              </w:rPr>
            </w:pPr>
          </w:p>
        </w:tc>
      </w:tr>
      <w:tr w:rsidR="00777C59" w:rsidRPr="005B0D9F" w:rsidTr="00777C59">
        <w:trPr>
          <w:jc w:val="right"/>
        </w:trPr>
        <w:tc>
          <w:tcPr>
            <w:tcW w:w="9540" w:type="dxa"/>
            <w:gridSpan w:val="9"/>
            <w:shd w:val="clear" w:color="auto" w:fill="DEEAF6"/>
          </w:tcPr>
          <w:p w:rsidR="00777C59" w:rsidRPr="005B0D9F" w:rsidRDefault="00777C59" w:rsidP="00777C59">
            <w:pPr>
              <w:numPr>
                <w:ilvl w:val="0"/>
                <w:numId w:val="23"/>
              </w:numPr>
              <w:ind w:left="1" w:hanging="3"/>
              <w:jc w:val="left"/>
              <w:rPr>
                <w:rFonts w:asciiTheme="majorBidi" w:eastAsia="Simplified Arabic" w:hAnsiTheme="majorBidi" w:cstheme="majorBidi"/>
                <w:sz w:val="28"/>
                <w:szCs w:val="28"/>
              </w:rPr>
            </w:pPr>
            <w:r w:rsidRPr="005B0D9F">
              <w:rPr>
                <w:rFonts w:asciiTheme="majorBidi" w:eastAsia="Simplified Arabic" w:hAnsiTheme="majorBidi" w:cstheme="majorBidi"/>
                <w:sz w:val="28"/>
                <w:szCs w:val="28"/>
                <w:rtl/>
              </w:rPr>
              <w:t xml:space="preserve">اهداف المقرر </w:t>
            </w:r>
          </w:p>
        </w:tc>
      </w:tr>
      <w:tr w:rsidR="00777C59" w:rsidRPr="005B0D9F" w:rsidTr="00777C59">
        <w:trPr>
          <w:jc w:val="right"/>
        </w:trPr>
        <w:tc>
          <w:tcPr>
            <w:tcW w:w="5010" w:type="dxa"/>
            <w:gridSpan w:val="6"/>
          </w:tcPr>
          <w:p w:rsidR="00777C59" w:rsidRPr="005B0D9F" w:rsidRDefault="00777C59" w:rsidP="00777C59">
            <w:pPr>
              <w:numPr>
                <w:ilvl w:val="0"/>
                <w:numId w:val="24"/>
              </w:numPr>
              <w:shd w:val="clear" w:color="auto" w:fill="FFFFFF"/>
              <w:spacing w:after="200" w:line="276" w:lineRule="auto"/>
              <w:ind w:leftChars="0" w:right="620" w:firstLineChars="0"/>
              <w:contextualSpacing/>
              <w:jc w:val="both"/>
              <w:rPr>
                <w:rFonts w:asciiTheme="majorBidi" w:eastAsia="Simplified Arabic" w:hAnsiTheme="majorBidi" w:cstheme="majorBidi"/>
                <w:b/>
                <w:sz w:val="28"/>
                <w:szCs w:val="28"/>
              </w:rPr>
            </w:pPr>
            <w:r w:rsidRPr="005B0D9F">
              <w:rPr>
                <w:rFonts w:asciiTheme="majorBidi" w:eastAsia="Simplified Arabic" w:hAnsiTheme="majorBidi" w:cstheme="majorBidi"/>
                <w:b/>
                <w:sz w:val="28"/>
                <w:szCs w:val="28"/>
                <w:rtl/>
              </w:rPr>
              <w:t>.</w:t>
            </w:r>
            <w:r w:rsidR="001957AF" w:rsidRPr="005B0D9F">
              <w:rPr>
                <w:rFonts w:asciiTheme="majorBidi" w:eastAsia="Simplified Arabic" w:hAnsiTheme="majorBidi" w:cstheme="majorBidi"/>
                <w:b/>
                <w:sz w:val="28"/>
                <w:szCs w:val="28"/>
                <w:rtl/>
              </w:rPr>
              <w:t>التعريف بعلم المناخ وماهية عناصر المناخ واهم تطبيقاتها الطبيعية والبشرية</w:t>
            </w:r>
          </w:p>
        </w:tc>
        <w:tc>
          <w:tcPr>
            <w:tcW w:w="4530" w:type="dxa"/>
            <w:gridSpan w:val="3"/>
          </w:tcPr>
          <w:p w:rsidR="00777C59" w:rsidRPr="005B0D9F" w:rsidRDefault="00777C59" w:rsidP="005B0D9F">
            <w:pPr>
              <w:numPr>
                <w:ilvl w:val="0"/>
                <w:numId w:val="22"/>
              </w:numPr>
              <w:ind w:left="1" w:right="-426" w:hanging="3"/>
              <w:jc w:val="both"/>
              <w:rPr>
                <w:rFonts w:asciiTheme="majorBidi" w:eastAsia="Simplified Arabic" w:hAnsiTheme="majorBidi" w:cstheme="majorBidi"/>
                <w:sz w:val="28"/>
                <w:szCs w:val="28"/>
              </w:rPr>
            </w:pPr>
            <w:r w:rsidRPr="005B0D9F">
              <w:rPr>
                <w:rFonts w:asciiTheme="majorBidi" w:eastAsia="Simplified Arabic" w:hAnsiTheme="majorBidi" w:cstheme="majorBidi"/>
                <w:b/>
                <w:sz w:val="28"/>
                <w:szCs w:val="28"/>
              </w:rPr>
              <w:t>.....</w:t>
            </w:r>
          </w:p>
          <w:p w:rsidR="00777C59" w:rsidRPr="005B0D9F" w:rsidRDefault="00777C59" w:rsidP="005B0D9F">
            <w:pPr>
              <w:numPr>
                <w:ilvl w:val="0"/>
                <w:numId w:val="22"/>
              </w:numPr>
              <w:ind w:left="1" w:right="-426" w:hanging="3"/>
              <w:jc w:val="both"/>
              <w:rPr>
                <w:rFonts w:asciiTheme="majorBidi" w:eastAsia="Simplified Arabic" w:hAnsiTheme="majorBidi" w:cstheme="majorBidi"/>
                <w:sz w:val="28"/>
                <w:szCs w:val="28"/>
              </w:rPr>
            </w:pPr>
            <w:r w:rsidRPr="005B0D9F">
              <w:rPr>
                <w:rFonts w:asciiTheme="majorBidi" w:eastAsia="Simplified Arabic" w:hAnsiTheme="majorBidi" w:cstheme="majorBidi"/>
                <w:b/>
                <w:sz w:val="28"/>
                <w:szCs w:val="28"/>
              </w:rPr>
              <w:t>.....</w:t>
            </w:r>
          </w:p>
          <w:p w:rsidR="00777C59" w:rsidRPr="005B0D9F" w:rsidRDefault="00777C59" w:rsidP="005B0D9F">
            <w:pPr>
              <w:numPr>
                <w:ilvl w:val="0"/>
                <w:numId w:val="22"/>
              </w:numPr>
              <w:ind w:left="1" w:right="-426" w:hanging="3"/>
              <w:jc w:val="both"/>
              <w:rPr>
                <w:rFonts w:asciiTheme="majorBidi" w:eastAsia="Simplified Arabic" w:hAnsiTheme="majorBidi" w:cstheme="majorBidi"/>
                <w:sz w:val="28"/>
                <w:szCs w:val="28"/>
              </w:rPr>
            </w:pPr>
            <w:r w:rsidRPr="005B0D9F">
              <w:rPr>
                <w:rFonts w:asciiTheme="majorBidi" w:eastAsia="Simplified Arabic" w:hAnsiTheme="majorBidi" w:cstheme="majorBidi"/>
                <w:b/>
                <w:sz w:val="28"/>
                <w:szCs w:val="28"/>
              </w:rPr>
              <w:t>.....</w:t>
            </w:r>
          </w:p>
        </w:tc>
      </w:tr>
      <w:tr w:rsidR="00777C59" w:rsidRPr="005B0D9F" w:rsidTr="00777C59">
        <w:trPr>
          <w:jc w:val="right"/>
        </w:trPr>
        <w:tc>
          <w:tcPr>
            <w:tcW w:w="9540" w:type="dxa"/>
            <w:gridSpan w:val="9"/>
            <w:shd w:val="clear" w:color="auto" w:fill="DEEAF6"/>
          </w:tcPr>
          <w:p w:rsidR="00777C59" w:rsidRPr="005B0D9F" w:rsidRDefault="00777C59" w:rsidP="00777C59">
            <w:pPr>
              <w:numPr>
                <w:ilvl w:val="0"/>
                <w:numId w:val="23"/>
              </w:numPr>
              <w:ind w:left="1" w:hanging="3"/>
              <w:jc w:val="left"/>
              <w:rPr>
                <w:rFonts w:asciiTheme="majorBidi" w:eastAsia="Simplified Arabic" w:hAnsiTheme="majorBidi" w:cstheme="majorBidi"/>
                <w:sz w:val="28"/>
                <w:szCs w:val="28"/>
              </w:rPr>
            </w:pPr>
            <w:r w:rsidRPr="005B0D9F">
              <w:rPr>
                <w:rFonts w:asciiTheme="majorBidi" w:eastAsia="Simplified Arabic" w:hAnsiTheme="majorBidi" w:cstheme="majorBidi"/>
                <w:sz w:val="28"/>
                <w:szCs w:val="28"/>
                <w:rtl/>
              </w:rPr>
              <w:t xml:space="preserve">استراتيجيات التعليم والتعلم </w:t>
            </w:r>
          </w:p>
        </w:tc>
      </w:tr>
      <w:tr w:rsidR="00777C59" w:rsidRPr="005B0D9F" w:rsidTr="00777C59">
        <w:trPr>
          <w:jc w:val="right"/>
        </w:trPr>
        <w:tc>
          <w:tcPr>
            <w:tcW w:w="1440" w:type="dxa"/>
            <w:gridSpan w:val="2"/>
          </w:tcPr>
          <w:p w:rsidR="00777C59" w:rsidRPr="005B0D9F" w:rsidRDefault="00777C59" w:rsidP="005B0D9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color w:val="000000"/>
                <w:sz w:val="28"/>
                <w:szCs w:val="28"/>
              </w:rPr>
            </w:pPr>
            <w:r w:rsidRPr="005B0D9F">
              <w:rPr>
                <w:rFonts w:asciiTheme="majorBidi" w:eastAsia="Simplified Arabic" w:hAnsiTheme="majorBidi" w:cstheme="majorBidi"/>
                <w:b/>
                <w:sz w:val="28"/>
                <w:szCs w:val="28"/>
                <w:rtl/>
              </w:rPr>
              <w:t>الاستراتيجية</w:t>
            </w:r>
          </w:p>
        </w:tc>
        <w:tc>
          <w:tcPr>
            <w:tcW w:w="8100" w:type="dxa"/>
            <w:gridSpan w:val="7"/>
          </w:tcPr>
          <w:p w:rsidR="00777C59" w:rsidRPr="005B0D9F" w:rsidRDefault="001957AF" w:rsidP="00777C59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color w:val="000000"/>
                <w:sz w:val="28"/>
                <w:szCs w:val="28"/>
              </w:rPr>
            </w:pPr>
            <w:r w:rsidRPr="005B0D9F">
              <w:rPr>
                <w:rFonts w:asciiTheme="majorBidi" w:eastAsia="Cambria" w:hAnsiTheme="majorBidi" w:cstheme="majorBidi"/>
                <w:color w:val="000000"/>
                <w:sz w:val="28"/>
                <w:szCs w:val="28"/>
                <w:rtl/>
              </w:rPr>
              <w:t xml:space="preserve">استراتيجية الفهم  واستكشاف الحقائق العلمية لعناصر المناخ وربطها بالنشاطات البشرية </w:t>
            </w:r>
          </w:p>
          <w:p w:rsidR="00777C59" w:rsidRPr="005B0D9F" w:rsidRDefault="00777C59" w:rsidP="00777C59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color w:val="000000"/>
                <w:sz w:val="28"/>
                <w:szCs w:val="28"/>
              </w:rPr>
            </w:pPr>
          </w:p>
        </w:tc>
      </w:tr>
      <w:tr w:rsidR="00777C59" w:rsidRPr="005B0D9F" w:rsidTr="00777C59">
        <w:trPr>
          <w:jc w:val="right"/>
        </w:trPr>
        <w:tc>
          <w:tcPr>
            <w:tcW w:w="9540" w:type="dxa"/>
            <w:gridSpan w:val="9"/>
            <w:shd w:val="clear" w:color="auto" w:fill="DEEAF6"/>
          </w:tcPr>
          <w:p w:rsidR="00777C59" w:rsidRPr="005B0D9F" w:rsidRDefault="00777C59" w:rsidP="00777C59">
            <w:pPr>
              <w:numPr>
                <w:ilvl w:val="0"/>
                <w:numId w:val="23"/>
              </w:numPr>
              <w:ind w:left="1" w:hanging="3"/>
              <w:jc w:val="left"/>
              <w:rPr>
                <w:rFonts w:asciiTheme="majorBidi" w:eastAsia="Simplified Arabic" w:hAnsiTheme="majorBidi" w:cstheme="majorBidi"/>
                <w:sz w:val="28"/>
                <w:szCs w:val="28"/>
              </w:rPr>
            </w:pPr>
            <w:r w:rsidRPr="005B0D9F">
              <w:rPr>
                <w:rFonts w:asciiTheme="majorBidi" w:eastAsia="Simplified Arabic" w:hAnsiTheme="majorBidi" w:cstheme="majorBidi"/>
                <w:sz w:val="28"/>
                <w:szCs w:val="28"/>
                <w:rtl/>
              </w:rPr>
              <w:t>بنية المقرر</w:t>
            </w:r>
          </w:p>
        </w:tc>
      </w:tr>
      <w:tr w:rsidR="00777C59" w:rsidRPr="005B0D9F" w:rsidTr="005B0D9F">
        <w:trPr>
          <w:trHeight w:val="182"/>
          <w:jc w:val="right"/>
        </w:trPr>
        <w:tc>
          <w:tcPr>
            <w:tcW w:w="1242" w:type="dxa"/>
            <w:shd w:val="clear" w:color="auto" w:fill="BDD6EE"/>
          </w:tcPr>
          <w:p w:rsidR="00777C59" w:rsidRPr="005B0D9F" w:rsidRDefault="00777C59" w:rsidP="005B0D9F">
            <w:pPr>
              <w:ind w:left="1" w:hanging="3"/>
              <w:jc w:val="left"/>
              <w:rPr>
                <w:rFonts w:asciiTheme="majorBidi" w:eastAsia="Simplified Arabic" w:hAnsiTheme="majorBidi" w:cstheme="majorBidi"/>
                <w:sz w:val="28"/>
                <w:szCs w:val="28"/>
              </w:rPr>
            </w:pPr>
            <w:r w:rsidRPr="005B0D9F">
              <w:rPr>
                <w:rFonts w:asciiTheme="majorBidi" w:eastAsia="Simplified Arabic" w:hAnsiTheme="majorBidi" w:cstheme="majorBidi"/>
                <w:b/>
                <w:sz w:val="28"/>
                <w:szCs w:val="28"/>
                <w:rtl/>
              </w:rPr>
              <w:t xml:space="preserve">الأسبوع </w:t>
            </w:r>
          </w:p>
        </w:tc>
        <w:tc>
          <w:tcPr>
            <w:tcW w:w="768" w:type="dxa"/>
            <w:gridSpan w:val="2"/>
            <w:shd w:val="clear" w:color="auto" w:fill="BDD6EE"/>
          </w:tcPr>
          <w:p w:rsidR="00777C59" w:rsidRPr="005B0D9F" w:rsidRDefault="00777C59" w:rsidP="005B0D9F">
            <w:pPr>
              <w:ind w:left="1" w:hanging="3"/>
              <w:jc w:val="left"/>
              <w:rPr>
                <w:rFonts w:asciiTheme="majorBidi" w:eastAsia="Simplified Arabic" w:hAnsiTheme="majorBidi" w:cstheme="majorBidi"/>
                <w:sz w:val="28"/>
                <w:szCs w:val="28"/>
              </w:rPr>
            </w:pPr>
            <w:r w:rsidRPr="005B0D9F">
              <w:rPr>
                <w:rFonts w:asciiTheme="majorBidi" w:eastAsia="Simplified Arabic" w:hAnsiTheme="majorBidi" w:cstheme="majorBidi"/>
                <w:b/>
                <w:sz w:val="28"/>
                <w:szCs w:val="28"/>
                <w:rtl/>
              </w:rPr>
              <w:t xml:space="preserve">الساعات </w:t>
            </w:r>
          </w:p>
        </w:tc>
        <w:tc>
          <w:tcPr>
            <w:tcW w:w="2472" w:type="dxa"/>
            <w:shd w:val="clear" w:color="auto" w:fill="BDD6EE"/>
          </w:tcPr>
          <w:p w:rsidR="00777C59" w:rsidRPr="005B0D9F" w:rsidRDefault="00777C59" w:rsidP="005B0D9F">
            <w:pPr>
              <w:ind w:left="1" w:hanging="3"/>
              <w:jc w:val="left"/>
              <w:rPr>
                <w:rFonts w:asciiTheme="majorBidi" w:eastAsia="Simplified Arabic" w:hAnsiTheme="majorBidi" w:cstheme="majorBidi"/>
                <w:sz w:val="28"/>
                <w:szCs w:val="28"/>
              </w:rPr>
            </w:pPr>
            <w:r w:rsidRPr="005B0D9F">
              <w:rPr>
                <w:rFonts w:asciiTheme="majorBidi" w:eastAsia="Simplified Arabic" w:hAnsiTheme="majorBidi" w:cstheme="majorBidi"/>
                <w:b/>
                <w:sz w:val="28"/>
                <w:szCs w:val="28"/>
                <w:rtl/>
              </w:rPr>
              <w:t xml:space="preserve">مخرجات التعلم المطلوبة </w:t>
            </w:r>
          </w:p>
        </w:tc>
        <w:tc>
          <w:tcPr>
            <w:tcW w:w="2430" w:type="dxa"/>
            <w:gridSpan w:val="3"/>
            <w:shd w:val="clear" w:color="auto" w:fill="BDD6EE"/>
          </w:tcPr>
          <w:p w:rsidR="00777C59" w:rsidRPr="005B0D9F" w:rsidRDefault="00777C59" w:rsidP="005B0D9F">
            <w:pPr>
              <w:ind w:left="1" w:hanging="3"/>
              <w:jc w:val="left"/>
              <w:rPr>
                <w:rFonts w:asciiTheme="majorBidi" w:eastAsia="Simplified Arabic" w:hAnsiTheme="majorBidi" w:cstheme="majorBidi"/>
                <w:sz w:val="28"/>
                <w:szCs w:val="28"/>
              </w:rPr>
            </w:pPr>
            <w:r w:rsidRPr="005B0D9F">
              <w:rPr>
                <w:rFonts w:asciiTheme="majorBidi" w:eastAsia="Simplified Arabic" w:hAnsiTheme="majorBidi" w:cstheme="majorBidi"/>
                <w:b/>
                <w:sz w:val="28"/>
                <w:szCs w:val="28"/>
                <w:rtl/>
              </w:rPr>
              <w:t xml:space="preserve">اسم الوحدة او الموضوع </w:t>
            </w:r>
          </w:p>
        </w:tc>
        <w:tc>
          <w:tcPr>
            <w:tcW w:w="1038" w:type="dxa"/>
            <w:shd w:val="clear" w:color="auto" w:fill="BDD6EE"/>
          </w:tcPr>
          <w:p w:rsidR="00777C59" w:rsidRPr="005B0D9F" w:rsidRDefault="00777C59" w:rsidP="005B0D9F">
            <w:pPr>
              <w:ind w:left="1" w:hanging="3"/>
              <w:jc w:val="left"/>
              <w:rPr>
                <w:rFonts w:asciiTheme="majorBidi" w:eastAsia="Simplified Arabic" w:hAnsiTheme="majorBidi" w:cstheme="majorBidi"/>
                <w:sz w:val="28"/>
                <w:szCs w:val="28"/>
              </w:rPr>
            </w:pPr>
            <w:r w:rsidRPr="005B0D9F">
              <w:rPr>
                <w:rFonts w:asciiTheme="majorBidi" w:eastAsia="Simplified Arabic" w:hAnsiTheme="majorBidi" w:cstheme="majorBidi"/>
                <w:b/>
                <w:sz w:val="28"/>
                <w:szCs w:val="28"/>
                <w:rtl/>
              </w:rPr>
              <w:t xml:space="preserve">طريقة التعلم </w:t>
            </w:r>
          </w:p>
        </w:tc>
        <w:tc>
          <w:tcPr>
            <w:tcW w:w="1590" w:type="dxa"/>
            <w:shd w:val="clear" w:color="auto" w:fill="BDD6EE"/>
          </w:tcPr>
          <w:p w:rsidR="00777C59" w:rsidRPr="005B0D9F" w:rsidRDefault="00777C59" w:rsidP="005B0D9F">
            <w:pPr>
              <w:ind w:left="1" w:hanging="3"/>
              <w:jc w:val="left"/>
              <w:rPr>
                <w:rFonts w:asciiTheme="majorBidi" w:eastAsia="Simplified Arabic" w:hAnsiTheme="majorBidi" w:cstheme="majorBidi"/>
                <w:sz w:val="28"/>
                <w:szCs w:val="28"/>
              </w:rPr>
            </w:pPr>
            <w:r w:rsidRPr="005B0D9F">
              <w:rPr>
                <w:rFonts w:asciiTheme="majorBidi" w:eastAsia="Simplified Arabic" w:hAnsiTheme="majorBidi" w:cstheme="majorBidi"/>
                <w:b/>
                <w:sz w:val="28"/>
                <w:szCs w:val="28"/>
                <w:rtl/>
              </w:rPr>
              <w:t xml:space="preserve">طريقة التقييم </w:t>
            </w:r>
          </w:p>
        </w:tc>
      </w:tr>
      <w:tr w:rsidR="00777C59" w:rsidRPr="005B0D9F" w:rsidTr="005B0D9F">
        <w:trPr>
          <w:trHeight w:val="181"/>
          <w:jc w:val="right"/>
        </w:trPr>
        <w:tc>
          <w:tcPr>
            <w:tcW w:w="1242" w:type="dxa"/>
          </w:tcPr>
          <w:p w:rsidR="005B0D9F" w:rsidRPr="005B0D9F" w:rsidRDefault="005B0D9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>1</w:t>
            </w:r>
          </w:p>
          <w:p w:rsidR="005B0D9F" w:rsidRPr="005B0D9F" w:rsidRDefault="005B0D9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>2</w:t>
            </w:r>
          </w:p>
          <w:p w:rsidR="005B0D9F" w:rsidRPr="005B0D9F" w:rsidRDefault="005B0D9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>3</w:t>
            </w:r>
          </w:p>
          <w:p w:rsidR="005B0D9F" w:rsidRPr="005B0D9F" w:rsidRDefault="005B0D9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>4</w:t>
            </w:r>
          </w:p>
          <w:p w:rsidR="005B0D9F" w:rsidRPr="005B0D9F" w:rsidRDefault="005B0D9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>5</w:t>
            </w:r>
          </w:p>
          <w:p w:rsidR="005B0D9F" w:rsidRPr="005B0D9F" w:rsidRDefault="005B0D9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>6</w:t>
            </w:r>
          </w:p>
          <w:p w:rsidR="005B0D9F" w:rsidRPr="005B0D9F" w:rsidRDefault="005B0D9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>7</w:t>
            </w:r>
          </w:p>
          <w:p w:rsidR="005B0D9F" w:rsidRPr="005B0D9F" w:rsidRDefault="005B0D9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>8</w:t>
            </w:r>
          </w:p>
          <w:p w:rsidR="005B0D9F" w:rsidRPr="005B0D9F" w:rsidRDefault="005B0D9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>9</w:t>
            </w:r>
          </w:p>
          <w:p w:rsidR="005B0D9F" w:rsidRPr="005B0D9F" w:rsidRDefault="005B0D9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>10</w:t>
            </w:r>
          </w:p>
          <w:p w:rsidR="005B0D9F" w:rsidRPr="005B0D9F" w:rsidRDefault="005B0D9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>11</w:t>
            </w:r>
          </w:p>
          <w:p w:rsidR="005B0D9F" w:rsidRPr="005B0D9F" w:rsidRDefault="005B0D9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>12</w:t>
            </w:r>
          </w:p>
          <w:p w:rsidR="005B0D9F" w:rsidRPr="005B0D9F" w:rsidRDefault="005B0D9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>13</w:t>
            </w:r>
          </w:p>
          <w:p w:rsidR="005B0D9F" w:rsidRPr="005B0D9F" w:rsidRDefault="005B0D9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>14</w:t>
            </w:r>
          </w:p>
          <w:p w:rsidR="005B0D9F" w:rsidRPr="005B0D9F" w:rsidRDefault="005B0D9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lastRenderedPageBreak/>
              <w:t>15</w:t>
            </w:r>
          </w:p>
          <w:p w:rsidR="005B0D9F" w:rsidRPr="005B0D9F" w:rsidRDefault="005B0D9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>16</w:t>
            </w:r>
          </w:p>
          <w:p w:rsidR="005B0D9F" w:rsidRPr="005B0D9F" w:rsidRDefault="005B0D9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>17</w:t>
            </w:r>
          </w:p>
          <w:p w:rsidR="005B0D9F" w:rsidRPr="005B0D9F" w:rsidRDefault="005B0D9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>18</w:t>
            </w:r>
          </w:p>
          <w:p w:rsidR="005B0D9F" w:rsidRPr="005B0D9F" w:rsidRDefault="005B0D9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>19</w:t>
            </w:r>
          </w:p>
          <w:p w:rsidR="005B0D9F" w:rsidRPr="005B0D9F" w:rsidRDefault="005B0D9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>20</w:t>
            </w:r>
          </w:p>
          <w:p w:rsidR="005B0D9F" w:rsidRPr="005B0D9F" w:rsidRDefault="005B0D9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>21</w:t>
            </w:r>
          </w:p>
          <w:p w:rsidR="005B0D9F" w:rsidRPr="005B0D9F" w:rsidRDefault="005B0D9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>22</w:t>
            </w:r>
          </w:p>
          <w:p w:rsidR="005B0D9F" w:rsidRPr="005B0D9F" w:rsidRDefault="005B0D9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>23</w:t>
            </w:r>
          </w:p>
          <w:p w:rsidR="005B0D9F" w:rsidRPr="005B0D9F" w:rsidRDefault="005B0D9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>24</w:t>
            </w:r>
          </w:p>
          <w:p w:rsidR="005B0D9F" w:rsidRPr="005B0D9F" w:rsidRDefault="005B0D9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>25</w:t>
            </w:r>
          </w:p>
          <w:p w:rsidR="005B0D9F" w:rsidRPr="005B0D9F" w:rsidRDefault="005B0D9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>26</w:t>
            </w:r>
          </w:p>
          <w:p w:rsidR="005B0D9F" w:rsidRPr="005B0D9F" w:rsidRDefault="005B0D9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>27</w:t>
            </w:r>
          </w:p>
          <w:p w:rsidR="005B0D9F" w:rsidRPr="005B0D9F" w:rsidRDefault="005B0D9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>28</w:t>
            </w:r>
          </w:p>
          <w:p w:rsidR="005B0D9F" w:rsidRPr="005B0D9F" w:rsidRDefault="005B0D9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>29</w:t>
            </w:r>
          </w:p>
          <w:p w:rsidR="001957AF" w:rsidRPr="005B0D9F" w:rsidRDefault="005B0D9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>30</w:t>
            </w:r>
            <w:r w:rsidR="001957AF"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768" w:type="dxa"/>
            <w:gridSpan w:val="2"/>
          </w:tcPr>
          <w:p w:rsidR="00777C59" w:rsidRPr="005B0D9F" w:rsidRDefault="001957AF" w:rsidP="00777C59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lastRenderedPageBreak/>
              <w:t>3</w:t>
            </w:r>
          </w:p>
        </w:tc>
        <w:tc>
          <w:tcPr>
            <w:tcW w:w="2472" w:type="dxa"/>
          </w:tcPr>
          <w:p w:rsidR="00777C59" w:rsidRPr="005B0D9F" w:rsidRDefault="001957AF" w:rsidP="00777C59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>اساسيات علم المناخ</w:t>
            </w:r>
          </w:p>
          <w:p w:rsidR="001957AF" w:rsidRPr="005B0D9F" w:rsidRDefault="001957A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>الاشعاع الشمسي</w:t>
            </w:r>
          </w:p>
          <w:p w:rsidR="001957AF" w:rsidRPr="005B0D9F" w:rsidRDefault="001957A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>درجات الحرارة</w:t>
            </w:r>
          </w:p>
          <w:p w:rsidR="001957AF" w:rsidRPr="005B0D9F" w:rsidRDefault="001957A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>الضغط الجوي</w:t>
            </w:r>
          </w:p>
          <w:p w:rsidR="001957AF" w:rsidRPr="005B0D9F" w:rsidRDefault="001957A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 xml:space="preserve">الرياح </w:t>
            </w:r>
          </w:p>
          <w:p w:rsidR="001957AF" w:rsidRPr="005B0D9F" w:rsidRDefault="001957A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>الرطوبة والهطول</w:t>
            </w:r>
          </w:p>
          <w:p w:rsidR="001957AF" w:rsidRPr="005B0D9F" w:rsidRDefault="001957A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 xml:space="preserve">التبخر </w:t>
            </w:r>
          </w:p>
          <w:p w:rsidR="001957AF" w:rsidRPr="005B0D9F" w:rsidRDefault="001957A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 xml:space="preserve">الانماط المناخية </w:t>
            </w:r>
          </w:p>
          <w:p w:rsidR="001957AF" w:rsidRPr="005B0D9F" w:rsidRDefault="001957A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>الظواهر المناخية الكبرى</w:t>
            </w:r>
          </w:p>
          <w:p w:rsidR="001957AF" w:rsidRPr="005B0D9F" w:rsidRDefault="001957A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 xml:space="preserve">الدورات الشمسية </w:t>
            </w:r>
          </w:p>
          <w:p w:rsidR="001957AF" w:rsidRPr="005B0D9F" w:rsidRDefault="001957A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 xml:space="preserve">مفهوم التغير المناخي </w:t>
            </w:r>
          </w:p>
          <w:p w:rsidR="001957AF" w:rsidRPr="005B0D9F" w:rsidRDefault="001957A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>امتحان الفصل الاول</w:t>
            </w:r>
          </w:p>
          <w:p w:rsidR="001957AF" w:rsidRPr="005B0D9F" w:rsidRDefault="001957A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proofErr w:type="spellStart"/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>تاثير</w:t>
            </w:r>
            <w:proofErr w:type="spellEnd"/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 xml:space="preserve"> الانسان على المناخ</w:t>
            </w:r>
          </w:p>
          <w:p w:rsidR="001957AF" w:rsidRPr="005B0D9F" w:rsidRDefault="001957A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 xml:space="preserve">سجلات المناخ القديمة </w:t>
            </w:r>
          </w:p>
          <w:p w:rsidR="001957AF" w:rsidRPr="005B0D9F" w:rsidRDefault="001957A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lastRenderedPageBreak/>
              <w:t xml:space="preserve">المخاطر </w:t>
            </w:r>
            <w:proofErr w:type="spellStart"/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>ابيئية</w:t>
            </w:r>
            <w:proofErr w:type="spellEnd"/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 xml:space="preserve"> للمناخ </w:t>
            </w:r>
          </w:p>
          <w:p w:rsidR="001957AF" w:rsidRPr="005B0D9F" w:rsidRDefault="001957A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 xml:space="preserve">الاحتباس الحراري </w:t>
            </w:r>
          </w:p>
          <w:p w:rsidR="001957AF" w:rsidRPr="005B0D9F" w:rsidRDefault="001957A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 xml:space="preserve">الفيضانات </w:t>
            </w:r>
          </w:p>
          <w:p w:rsidR="001957AF" w:rsidRPr="005B0D9F" w:rsidRDefault="001957A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 xml:space="preserve"> الاعاصير </w:t>
            </w:r>
          </w:p>
          <w:p w:rsidR="001957AF" w:rsidRPr="005B0D9F" w:rsidRDefault="001957A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 xml:space="preserve">العواصف الرملية </w:t>
            </w:r>
          </w:p>
          <w:p w:rsidR="001957AF" w:rsidRPr="005B0D9F" w:rsidRDefault="005B0D9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 xml:space="preserve">سياسات التكيف المناخي </w:t>
            </w:r>
          </w:p>
          <w:p w:rsidR="005B0D9F" w:rsidRPr="005B0D9F" w:rsidRDefault="005B0D9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 xml:space="preserve">الاقتصاد الاخضر </w:t>
            </w:r>
          </w:p>
          <w:p w:rsidR="005B0D9F" w:rsidRPr="005B0D9F" w:rsidRDefault="005B0D9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 xml:space="preserve">تطبيقات المناخ </w:t>
            </w:r>
          </w:p>
          <w:p w:rsidR="005B0D9F" w:rsidRPr="005B0D9F" w:rsidRDefault="005B0D9F" w:rsidP="005B0D9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 xml:space="preserve"> المناخ والزراعة </w:t>
            </w:r>
          </w:p>
          <w:p w:rsidR="005B0D9F" w:rsidRPr="005B0D9F" w:rsidRDefault="005B0D9F" w:rsidP="005B0D9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 xml:space="preserve">انماط الامطار والتصحر </w:t>
            </w:r>
          </w:p>
          <w:p w:rsidR="005B0D9F" w:rsidRPr="005B0D9F" w:rsidRDefault="005B0D9F" w:rsidP="005B0D9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 xml:space="preserve">المناخ والصحة </w:t>
            </w:r>
          </w:p>
          <w:p w:rsidR="005B0D9F" w:rsidRPr="005B0D9F" w:rsidRDefault="005B0D9F" w:rsidP="005B0D9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 xml:space="preserve">المناخ والامراض </w:t>
            </w:r>
          </w:p>
          <w:p w:rsidR="005B0D9F" w:rsidRPr="005B0D9F" w:rsidRDefault="005B0D9F" w:rsidP="005B0D9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 xml:space="preserve">المناخ وراحة الانسان </w:t>
            </w:r>
          </w:p>
          <w:p w:rsidR="005B0D9F" w:rsidRPr="005B0D9F" w:rsidRDefault="005B0D9F" w:rsidP="005B0D9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 xml:space="preserve">المناخ والسياحة </w:t>
            </w:r>
          </w:p>
          <w:p w:rsidR="005B0D9F" w:rsidRPr="005B0D9F" w:rsidRDefault="005B0D9F" w:rsidP="005B0D9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 xml:space="preserve">المناخ والتخطيط العمراني </w:t>
            </w:r>
          </w:p>
          <w:p w:rsidR="005B0D9F" w:rsidRPr="005B0D9F" w:rsidRDefault="005B0D9F" w:rsidP="005B0D9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>المناخ والطاقة</w:t>
            </w:r>
          </w:p>
          <w:p w:rsidR="005B0D9F" w:rsidRPr="005B0D9F" w:rsidRDefault="005B0D9F" w:rsidP="005B0D9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</w:rPr>
            </w:pPr>
          </w:p>
          <w:p w:rsidR="001957AF" w:rsidRPr="005B0D9F" w:rsidRDefault="001957A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</w:rPr>
            </w:pPr>
          </w:p>
        </w:tc>
        <w:tc>
          <w:tcPr>
            <w:tcW w:w="2430" w:type="dxa"/>
            <w:gridSpan w:val="3"/>
          </w:tcPr>
          <w:p w:rsidR="00777C59" w:rsidRPr="005B0D9F" w:rsidRDefault="001957AF" w:rsidP="00777C59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color w:val="000000"/>
                <w:sz w:val="28"/>
                <w:szCs w:val="28"/>
              </w:rPr>
            </w:pPr>
            <w:r w:rsidRPr="005B0D9F">
              <w:rPr>
                <w:rFonts w:asciiTheme="majorBidi" w:eastAsia="Cambria" w:hAnsiTheme="majorBidi" w:cstheme="majorBidi"/>
                <w:color w:val="000000"/>
                <w:sz w:val="28"/>
                <w:szCs w:val="28"/>
                <w:rtl/>
              </w:rPr>
              <w:lastRenderedPageBreak/>
              <w:t>مفهوم علم الطقس والمناخ</w:t>
            </w:r>
          </w:p>
        </w:tc>
        <w:tc>
          <w:tcPr>
            <w:tcW w:w="1038" w:type="dxa"/>
          </w:tcPr>
          <w:p w:rsidR="00777C59" w:rsidRPr="005B0D9F" w:rsidRDefault="001957AF" w:rsidP="001957AF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>المحاضرة والمناقشة</w:t>
            </w:r>
          </w:p>
        </w:tc>
        <w:tc>
          <w:tcPr>
            <w:tcW w:w="15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77C59" w:rsidRPr="005B0D9F" w:rsidRDefault="005B0D9F" w:rsidP="00777C59">
            <w:pPr>
              <w:shd w:val="clear" w:color="auto" w:fill="FFFFFF"/>
              <w:spacing w:before="240" w:after="240" w:line="349" w:lineRule="auto"/>
              <w:ind w:left="1" w:right="440" w:hanging="3"/>
              <w:rPr>
                <w:rFonts w:asciiTheme="majorBidi" w:eastAsia="Cambria" w:hAnsiTheme="majorBidi" w:cstheme="majorBidi"/>
                <w:b/>
                <w:sz w:val="28"/>
                <w:szCs w:val="28"/>
              </w:rPr>
            </w:pPr>
            <w:r>
              <w:rPr>
                <w:rFonts w:asciiTheme="majorBidi" w:eastAsia="Cambria" w:hAnsiTheme="majorBidi" w:cstheme="majorBidi" w:hint="cs"/>
                <w:b/>
                <w:sz w:val="28"/>
                <w:szCs w:val="28"/>
                <w:rtl/>
              </w:rPr>
              <w:t>المناقشة</w:t>
            </w:r>
          </w:p>
        </w:tc>
      </w:tr>
      <w:tr w:rsidR="00777C59" w:rsidRPr="005B0D9F" w:rsidTr="00777C59">
        <w:trPr>
          <w:jc w:val="right"/>
        </w:trPr>
        <w:tc>
          <w:tcPr>
            <w:tcW w:w="9540" w:type="dxa"/>
            <w:gridSpan w:val="9"/>
            <w:shd w:val="clear" w:color="auto" w:fill="DEEAF6"/>
          </w:tcPr>
          <w:p w:rsidR="00777C59" w:rsidRPr="005B0D9F" w:rsidRDefault="00777C59" w:rsidP="00777C59">
            <w:pPr>
              <w:numPr>
                <w:ilvl w:val="0"/>
                <w:numId w:val="23"/>
              </w:numPr>
              <w:ind w:left="1" w:hanging="3"/>
              <w:jc w:val="left"/>
              <w:rPr>
                <w:rFonts w:asciiTheme="majorBidi" w:eastAsia="Simplified Arabic" w:hAnsiTheme="majorBidi" w:cstheme="majorBidi"/>
                <w:sz w:val="28"/>
                <w:szCs w:val="28"/>
              </w:rPr>
            </w:pPr>
          </w:p>
        </w:tc>
      </w:tr>
      <w:tr w:rsidR="00777C59" w:rsidRPr="005B0D9F" w:rsidTr="00777C59">
        <w:trPr>
          <w:jc w:val="right"/>
        </w:trPr>
        <w:tc>
          <w:tcPr>
            <w:tcW w:w="9540" w:type="dxa"/>
            <w:gridSpan w:val="9"/>
          </w:tcPr>
          <w:p w:rsidR="00777C59" w:rsidRPr="005B0D9F" w:rsidRDefault="00777C59" w:rsidP="005B0D9F">
            <w:pPr>
              <w:shd w:val="clear" w:color="auto" w:fill="FFFFFF"/>
              <w:ind w:left="1" w:hanging="3"/>
              <w:jc w:val="both"/>
              <w:rPr>
                <w:rFonts w:asciiTheme="majorBidi" w:eastAsia="Cambria" w:hAnsiTheme="majorBidi" w:cstheme="majorBidi"/>
                <w:color w:val="000000"/>
                <w:sz w:val="28"/>
                <w:szCs w:val="28"/>
              </w:rPr>
            </w:pPr>
          </w:p>
        </w:tc>
      </w:tr>
      <w:tr w:rsidR="00777C59" w:rsidRPr="005B0D9F" w:rsidTr="00777C59">
        <w:trPr>
          <w:jc w:val="right"/>
        </w:trPr>
        <w:tc>
          <w:tcPr>
            <w:tcW w:w="9540" w:type="dxa"/>
            <w:gridSpan w:val="9"/>
            <w:shd w:val="clear" w:color="auto" w:fill="DEEAF6"/>
          </w:tcPr>
          <w:p w:rsidR="00777C59" w:rsidRPr="005B0D9F" w:rsidRDefault="00777C59" w:rsidP="00777C59">
            <w:pPr>
              <w:numPr>
                <w:ilvl w:val="0"/>
                <w:numId w:val="23"/>
              </w:numPr>
              <w:ind w:left="1" w:hanging="3"/>
              <w:jc w:val="left"/>
              <w:rPr>
                <w:rFonts w:asciiTheme="majorBidi" w:eastAsia="Simplified Arabic" w:hAnsiTheme="majorBidi" w:cstheme="majorBidi"/>
                <w:sz w:val="28"/>
                <w:szCs w:val="28"/>
              </w:rPr>
            </w:pPr>
          </w:p>
        </w:tc>
      </w:tr>
      <w:tr w:rsidR="00777C59" w:rsidRPr="005B0D9F" w:rsidTr="00777C59">
        <w:trPr>
          <w:jc w:val="right"/>
        </w:trPr>
        <w:tc>
          <w:tcPr>
            <w:tcW w:w="4770" w:type="dxa"/>
            <w:gridSpan w:val="5"/>
          </w:tcPr>
          <w:p w:rsidR="00777C59" w:rsidRPr="005B0D9F" w:rsidRDefault="005B0D9F" w:rsidP="005B0D9F">
            <w:pPr>
              <w:ind w:left="1" w:right="-426" w:hanging="3"/>
              <w:jc w:val="both"/>
              <w:rPr>
                <w:rFonts w:asciiTheme="majorBidi" w:eastAsia="Simplified Arabic" w:hAnsiTheme="majorBidi" w:cstheme="majorBidi"/>
                <w:sz w:val="28"/>
                <w:szCs w:val="28"/>
              </w:rPr>
            </w:pPr>
            <w:r w:rsidRPr="005B0D9F">
              <w:rPr>
                <w:rFonts w:asciiTheme="majorBidi" w:eastAsia="Simplified Arabic" w:hAnsiTheme="majorBidi" w:cstheme="majorBidi"/>
                <w:sz w:val="28"/>
                <w:szCs w:val="28"/>
                <w:rtl/>
              </w:rPr>
              <w:t>المناخ وتأثيراته الطبيعية والبشرية</w:t>
            </w:r>
          </w:p>
        </w:tc>
        <w:tc>
          <w:tcPr>
            <w:tcW w:w="4770" w:type="dxa"/>
            <w:gridSpan w:val="4"/>
          </w:tcPr>
          <w:p w:rsidR="00777C59" w:rsidRPr="005B0D9F" w:rsidRDefault="005B0D9F" w:rsidP="005B0D9F">
            <w:pPr>
              <w:shd w:val="clear" w:color="auto" w:fill="FFFFFF"/>
              <w:ind w:leftChars="0" w:left="0" w:right="-426" w:firstLineChars="0" w:firstLine="0"/>
              <w:jc w:val="both"/>
              <w:rPr>
                <w:rFonts w:asciiTheme="majorBidi" w:eastAsia="Cambria" w:hAnsiTheme="majorBidi" w:cstheme="majorBidi"/>
                <w:color w:val="000000"/>
                <w:sz w:val="28"/>
                <w:szCs w:val="28"/>
              </w:rPr>
            </w:pPr>
            <w:r w:rsidRPr="005B0D9F">
              <w:rPr>
                <w:rFonts w:asciiTheme="majorBidi" w:eastAsia="Cambria" w:hAnsiTheme="majorBidi" w:cstheme="majorBidi"/>
                <w:color w:val="000000"/>
                <w:sz w:val="28"/>
                <w:szCs w:val="28"/>
                <w:rtl/>
              </w:rPr>
              <w:t xml:space="preserve">د. علي سالم </w:t>
            </w:r>
            <w:proofErr w:type="spellStart"/>
            <w:r w:rsidRPr="005B0D9F">
              <w:rPr>
                <w:rFonts w:asciiTheme="majorBidi" w:eastAsia="Cambria" w:hAnsiTheme="majorBidi" w:cstheme="majorBidi"/>
                <w:color w:val="000000"/>
                <w:sz w:val="28"/>
                <w:szCs w:val="28"/>
                <w:rtl/>
              </w:rPr>
              <w:t>الشواورة</w:t>
            </w:r>
            <w:proofErr w:type="spellEnd"/>
          </w:p>
        </w:tc>
      </w:tr>
      <w:tr w:rsidR="00777C59" w:rsidRPr="005B0D9F" w:rsidTr="00777C59">
        <w:trPr>
          <w:jc w:val="right"/>
        </w:trPr>
        <w:tc>
          <w:tcPr>
            <w:tcW w:w="4770" w:type="dxa"/>
            <w:gridSpan w:val="5"/>
          </w:tcPr>
          <w:p w:rsidR="00777C59" w:rsidRPr="005B0D9F" w:rsidRDefault="005B0D9F" w:rsidP="005B0D9F">
            <w:pPr>
              <w:ind w:left="1" w:right="-426" w:hanging="3"/>
              <w:jc w:val="both"/>
              <w:rPr>
                <w:rFonts w:asciiTheme="majorBidi" w:eastAsia="Simplified Arabic" w:hAnsiTheme="majorBidi" w:cstheme="majorBidi"/>
                <w:sz w:val="28"/>
                <w:szCs w:val="28"/>
              </w:rPr>
            </w:pPr>
            <w:r w:rsidRPr="005B0D9F">
              <w:rPr>
                <w:rFonts w:asciiTheme="majorBidi" w:eastAsia="Simplified Arabic" w:hAnsiTheme="majorBidi" w:cstheme="majorBidi"/>
                <w:sz w:val="28"/>
                <w:szCs w:val="28"/>
                <w:rtl/>
              </w:rPr>
              <w:t>علم المناخ</w:t>
            </w:r>
          </w:p>
        </w:tc>
        <w:tc>
          <w:tcPr>
            <w:tcW w:w="4770" w:type="dxa"/>
            <w:gridSpan w:val="4"/>
          </w:tcPr>
          <w:p w:rsidR="00777C59" w:rsidRPr="005B0D9F" w:rsidRDefault="005B0D9F" w:rsidP="00777C59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color w:val="000000"/>
                <w:sz w:val="28"/>
                <w:szCs w:val="28"/>
              </w:rPr>
            </w:pPr>
            <w:r w:rsidRPr="005B0D9F">
              <w:rPr>
                <w:rFonts w:asciiTheme="majorBidi" w:eastAsia="Cambria" w:hAnsiTheme="majorBidi" w:cstheme="majorBidi"/>
                <w:color w:val="000000"/>
                <w:sz w:val="28"/>
                <w:szCs w:val="28"/>
                <w:rtl/>
              </w:rPr>
              <w:t>علي حسن موسى</w:t>
            </w:r>
          </w:p>
        </w:tc>
      </w:tr>
      <w:tr w:rsidR="00777C59" w:rsidRPr="005B0D9F" w:rsidTr="00777C59">
        <w:trPr>
          <w:jc w:val="right"/>
        </w:trPr>
        <w:tc>
          <w:tcPr>
            <w:tcW w:w="4770" w:type="dxa"/>
            <w:gridSpan w:val="5"/>
          </w:tcPr>
          <w:p w:rsidR="00777C59" w:rsidRPr="005B0D9F" w:rsidRDefault="005B0D9F" w:rsidP="005B0D9F">
            <w:pPr>
              <w:ind w:left="1" w:hanging="3"/>
              <w:jc w:val="both"/>
              <w:rPr>
                <w:rFonts w:asciiTheme="majorBidi" w:eastAsia="Simplified Arabic" w:hAnsiTheme="majorBidi" w:cstheme="majorBidi"/>
                <w:sz w:val="28"/>
                <w:szCs w:val="28"/>
              </w:rPr>
            </w:pPr>
            <w:r w:rsidRPr="005B0D9F">
              <w:rPr>
                <w:rFonts w:asciiTheme="majorBidi" w:eastAsia="Simplified Arabic" w:hAnsiTheme="majorBidi" w:cstheme="majorBidi"/>
                <w:sz w:val="28"/>
                <w:szCs w:val="28"/>
                <w:rtl/>
              </w:rPr>
              <w:t>مبادى الطقس والمناخ</w:t>
            </w:r>
          </w:p>
        </w:tc>
        <w:tc>
          <w:tcPr>
            <w:tcW w:w="4770" w:type="dxa"/>
            <w:gridSpan w:val="4"/>
          </w:tcPr>
          <w:p w:rsidR="00777C59" w:rsidRPr="005B0D9F" w:rsidRDefault="005B0D9F" w:rsidP="00777C59">
            <w:pPr>
              <w:shd w:val="clear" w:color="auto" w:fill="FFFFFF"/>
              <w:ind w:left="1" w:right="-426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</w:rPr>
            </w:pPr>
            <w:r w:rsidRPr="005B0D9F">
              <w:rPr>
                <w:rFonts w:asciiTheme="majorBidi" w:eastAsia="Cambria" w:hAnsiTheme="majorBidi" w:cstheme="majorBidi"/>
                <w:sz w:val="28"/>
                <w:szCs w:val="28"/>
                <w:rtl/>
              </w:rPr>
              <w:t>د. قصي السامرائي</w:t>
            </w:r>
          </w:p>
        </w:tc>
      </w:tr>
      <w:tr w:rsidR="00777C59" w:rsidRPr="005B0D9F" w:rsidTr="00777C59">
        <w:trPr>
          <w:jc w:val="right"/>
        </w:trPr>
        <w:tc>
          <w:tcPr>
            <w:tcW w:w="4770" w:type="dxa"/>
            <w:gridSpan w:val="5"/>
          </w:tcPr>
          <w:p w:rsidR="00777C59" w:rsidRPr="005B0D9F" w:rsidRDefault="00777C59" w:rsidP="005B0D9F">
            <w:pPr>
              <w:ind w:left="1" w:right="-426" w:hanging="3"/>
              <w:jc w:val="both"/>
              <w:rPr>
                <w:rFonts w:asciiTheme="majorBidi" w:eastAsia="Simplified Arabic" w:hAnsiTheme="majorBidi" w:cstheme="majorBidi"/>
                <w:sz w:val="28"/>
                <w:szCs w:val="28"/>
              </w:rPr>
            </w:pPr>
            <w:r w:rsidRPr="005B0D9F">
              <w:rPr>
                <w:rFonts w:asciiTheme="majorBidi" w:eastAsia="Simplified Arabic" w:hAnsiTheme="majorBidi" w:cstheme="majorBidi"/>
                <w:sz w:val="28"/>
                <w:szCs w:val="28"/>
                <w:rtl/>
              </w:rPr>
              <w:t>المراجع الإلكترونية ، مواقع الانترنيت</w:t>
            </w:r>
          </w:p>
        </w:tc>
        <w:tc>
          <w:tcPr>
            <w:tcW w:w="4770" w:type="dxa"/>
            <w:gridSpan w:val="4"/>
          </w:tcPr>
          <w:p w:rsidR="00777C59" w:rsidRPr="005B0D9F" w:rsidRDefault="00777C59" w:rsidP="00752A7B">
            <w:pPr>
              <w:shd w:val="clear" w:color="auto" w:fill="FFFFFF"/>
              <w:spacing w:before="240" w:line="276" w:lineRule="auto"/>
              <w:ind w:left="1" w:hanging="3"/>
              <w:jc w:val="both"/>
              <w:rPr>
                <w:rFonts w:asciiTheme="majorBidi" w:eastAsia="Cambria" w:hAnsiTheme="majorBidi" w:cstheme="majorBidi"/>
                <w:sz w:val="28"/>
                <w:szCs w:val="28"/>
                <w:rtl/>
                <w:lang w:bidi="ar-IQ"/>
              </w:rPr>
            </w:pPr>
          </w:p>
        </w:tc>
      </w:tr>
    </w:tbl>
    <w:p w:rsidR="00777C59" w:rsidRPr="005B0D9F" w:rsidRDefault="00777C59" w:rsidP="00777C59">
      <w:pPr>
        <w:shd w:val="clear" w:color="auto" w:fill="FFFFFF"/>
        <w:spacing w:after="200"/>
        <w:ind w:left="1" w:hanging="3"/>
        <w:jc w:val="center"/>
        <w:rPr>
          <w:rFonts w:asciiTheme="majorBidi" w:hAnsiTheme="majorBidi" w:cstheme="majorBidi"/>
          <w:b/>
          <w:sz w:val="28"/>
          <w:szCs w:val="28"/>
          <w:rtl/>
        </w:rPr>
      </w:pPr>
    </w:p>
    <w:sectPr w:rsidR="00777C59" w:rsidRPr="005B0D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993" w:right="1797" w:bottom="1560" w:left="1797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59B4" w:rsidRDefault="008F59B4">
      <w:pPr>
        <w:spacing w:line="240" w:lineRule="auto"/>
        <w:ind w:left="0" w:hanging="2"/>
      </w:pPr>
      <w:r>
        <w:separator/>
      </w:r>
    </w:p>
  </w:endnote>
  <w:endnote w:type="continuationSeparator" w:id="0">
    <w:p w:rsidR="008F59B4" w:rsidRDefault="008F59B4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C59" w:rsidRDefault="00777C5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left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C59" w:rsidRDefault="00777C59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jc w:val="left"/>
      <w:rPr>
        <w:color w:val="000000"/>
      </w:rPr>
    </w:pPr>
  </w:p>
  <w:tbl>
    <w:tblPr>
      <w:tblStyle w:val="aff0"/>
      <w:tblpPr w:leftFromText="187" w:rightFromText="187" w:vertAnchor="text" w:tblpY="1"/>
      <w:bidiVisual/>
      <w:tblW w:w="11161" w:type="dxa"/>
      <w:jc w:val="right"/>
      <w:tblLayout w:type="fixed"/>
      <w:tblLook w:val="0000" w:firstRow="0" w:lastRow="0" w:firstColumn="0" w:lastColumn="0" w:noHBand="0" w:noVBand="0"/>
    </w:tblPr>
    <w:tblGrid>
      <w:gridCol w:w="5023"/>
      <w:gridCol w:w="1116"/>
      <w:gridCol w:w="5022"/>
    </w:tblGrid>
    <w:tr w:rsidR="00777C59">
      <w:trPr>
        <w:cantSplit/>
        <w:trHeight w:val="151"/>
        <w:jc w:val="right"/>
      </w:trPr>
      <w:tc>
        <w:tcPr>
          <w:tcW w:w="5023" w:type="dxa"/>
          <w:tcBorders>
            <w:bottom w:val="single" w:sz="4" w:space="0" w:color="4F81BD"/>
          </w:tcBorders>
        </w:tcPr>
        <w:p w:rsidR="00777C59" w:rsidRDefault="00777C5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8306"/>
            </w:tabs>
            <w:spacing w:line="240" w:lineRule="auto"/>
            <w:ind w:left="0" w:hanging="2"/>
            <w:jc w:val="left"/>
            <w:textDirection w:val="lrTb"/>
            <w:rPr>
              <w:rFonts w:ascii="Cambria" w:eastAsia="Cambria" w:hAnsi="Cambria" w:cs="Cambria"/>
              <w:color w:val="000000"/>
            </w:rPr>
          </w:pPr>
        </w:p>
      </w:tc>
      <w:tc>
        <w:tcPr>
          <w:tcW w:w="1116" w:type="dxa"/>
          <w:vMerge w:val="restart"/>
          <w:vAlign w:val="center"/>
        </w:tcPr>
        <w:p w:rsidR="00777C59" w:rsidRDefault="00777C59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jc w:val="center"/>
            <w:textDirection w:val="lrTb"/>
            <w:rPr>
              <w:rFonts w:ascii="Cambria" w:eastAsia="Cambria" w:hAnsi="Cambria" w:cs="Cambria"/>
              <w:color w:val="000000"/>
              <w:sz w:val="22"/>
              <w:szCs w:val="22"/>
            </w:rPr>
          </w:pP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begin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instrText>PAGE</w:instrTex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separate"/>
          </w:r>
          <w:r w:rsidR="0047736D">
            <w:rPr>
              <w:rFonts w:ascii="Calibri" w:eastAsia="Calibri" w:hAnsi="Calibri" w:cs="Calibri"/>
              <w:noProof/>
              <w:color w:val="000000"/>
              <w:sz w:val="22"/>
              <w:szCs w:val="22"/>
              <w:rtl/>
            </w:rPr>
            <w:t>2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end"/>
          </w:r>
        </w:p>
      </w:tc>
      <w:tc>
        <w:tcPr>
          <w:tcW w:w="5022" w:type="dxa"/>
          <w:tcBorders>
            <w:bottom w:val="single" w:sz="4" w:space="0" w:color="4F81BD"/>
          </w:tcBorders>
        </w:tcPr>
        <w:p w:rsidR="00777C59" w:rsidRDefault="00777C5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8306"/>
            </w:tabs>
            <w:spacing w:line="240" w:lineRule="auto"/>
            <w:ind w:left="0" w:hanging="2"/>
            <w:jc w:val="left"/>
            <w:textDirection w:val="lrTb"/>
            <w:rPr>
              <w:rFonts w:ascii="Cambria" w:eastAsia="Cambria" w:hAnsi="Cambria" w:cs="Cambria"/>
              <w:color w:val="000000"/>
            </w:rPr>
          </w:pPr>
        </w:p>
      </w:tc>
    </w:tr>
    <w:tr w:rsidR="00777C59">
      <w:trPr>
        <w:cantSplit/>
        <w:trHeight w:val="150"/>
        <w:jc w:val="right"/>
      </w:trPr>
      <w:tc>
        <w:tcPr>
          <w:tcW w:w="5023" w:type="dxa"/>
          <w:tcBorders>
            <w:top w:val="single" w:sz="4" w:space="0" w:color="4F81BD"/>
          </w:tcBorders>
        </w:tcPr>
        <w:p w:rsidR="00777C59" w:rsidRDefault="00777C5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8306"/>
            </w:tabs>
            <w:spacing w:line="240" w:lineRule="auto"/>
            <w:ind w:left="0" w:hanging="2"/>
            <w:jc w:val="left"/>
            <w:textDirection w:val="lrTb"/>
            <w:rPr>
              <w:rFonts w:ascii="Cambria" w:eastAsia="Cambria" w:hAnsi="Cambria" w:cs="Cambria"/>
              <w:color w:val="000000"/>
            </w:rPr>
          </w:pPr>
        </w:p>
      </w:tc>
      <w:tc>
        <w:tcPr>
          <w:tcW w:w="1116" w:type="dxa"/>
          <w:vMerge/>
          <w:vAlign w:val="center"/>
        </w:tcPr>
        <w:p w:rsidR="00777C59" w:rsidRDefault="00777C5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jc w:val="left"/>
            <w:textDirection w:val="lrTb"/>
            <w:rPr>
              <w:rFonts w:ascii="Cambria" w:eastAsia="Cambria" w:hAnsi="Cambria" w:cs="Cambria"/>
              <w:color w:val="000000"/>
            </w:rPr>
          </w:pPr>
        </w:p>
      </w:tc>
      <w:tc>
        <w:tcPr>
          <w:tcW w:w="5022" w:type="dxa"/>
          <w:tcBorders>
            <w:top w:val="single" w:sz="4" w:space="0" w:color="4F81BD"/>
          </w:tcBorders>
        </w:tcPr>
        <w:p w:rsidR="00777C59" w:rsidRDefault="00777C5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8306"/>
            </w:tabs>
            <w:spacing w:line="240" w:lineRule="auto"/>
            <w:ind w:left="0" w:hanging="2"/>
            <w:jc w:val="left"/>
            <w:textDirection w:val="lrTb"/>
            <w:rPr>
              <w:rFonts w:ascii="Cambria" w:eastAsia="Cambria" w:hAnsi="Cambria" w:cs="Cambria"/>
              <w:color w:val="000000"/>
            </w:rPr>
          </w:pPr>
        </w:p>
      </w:tc>
    </w:tr>
  </w:tbl>
  <w:p w:rsidR="00777C59" w:rsidRDefault="00777C5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left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C59" w:rsidRDefault="00777C5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left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59B4" w:rsidRDefault="008F59B4">
      <w:pPr>
        <w:spacing w:line="240" w:lineRule="auto"/>
        <w:ind w:left="0" w:hanging="2"/>
      </w:pPr>
      <w:r>
        <w:separator/>
      </w:r>
    </w:p>
  </w:footnote>
  <w:footnote w:type="continuationSeparator" w:id="0">
    <w:p w:rsidR="008F59B4" w:rsidRDefault="008F59B4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C59" w:rsidRDefault="00777C5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left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C59" w:rsidRDefault="00777C5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left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C59" w:rsidRDefault="00777C5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left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1280B"/>
    <w:multiLevelType w:val="multilevel"/>
    <w:tmpl w:val="C37E6B46"/>
    <w:lvl w:ilvl="0">
      <w:start w:val="1"/>
      <w:numFmt w:val="bullet"/>
      <w:lvlText w:val=""/>
      <w:lvlJc w:val="left"/>
      <w:pPr>
        <w:ind w:left="720" w:hanging="360"/>
      </w:pPr>
      <w:rPr>
        <w:color w:val="333333"/>
        <w:sz w:val="18"/>
        <w:szCs w:val="18"/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color w:val="333333"/>
        <w:sz w:val="18"/>
        <w:szCs w:val="18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05B93BFE"/>
    <w:multiLevelType w:val="multilevel"/>
    <w:tmpl w:val="5E3457B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nsid w:val="063E199E"/>
    <w:multiLevelType w:val="multilevel"/>
    <w:tmpl w:val="EE06DCE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nsid w:val="0C1E027A"/>
    <w:multiLevelType w:val="multilevel"/>
    <w:tmpl w:val="42BEBF70"/>
    <w:lvl w:ilvl="0">
      <w:start w:val="1"/>
      <w:numFmt w:val="bullet"/>
      <w:lvlText w:val="●"/>
      <w:lvlJc w:val="left"/>
      <w:pPr>
        <w:ind w:left="153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25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97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9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41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13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85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57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9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>
    <w:nsid w:val="0C817486"/>
    <w:multiLevelType w:val="multilevel"/>
    <w:tmpl w:val="1BD0811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>
    <w:nsid w:val="10387008"/>
    <w:multiLevelType w:val="multilevel"/>
    <w:tmpl w:val="61B8665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>
    <w:nsid w:val="119F2983"/>
    <w:multiLevelType w:val="hybridMultilevel"/>
    <w:tmpl w:val="A73E7146"/>
    <w:lvl w:ilvl="0" w:tplc="0EF084A8">
      <w:start w:val="1"/>
      <w:numFmt w:val="decimal"/>
      <w:lvlText w:val="%1-"/>
      <w:lvlJc w:val="left"/>
      <w:pPr>
        <w:ind w:left="358" w:hanging="360"/>
      </w:pPr>
      <w:rPr>
        <w:rFonts w:ascii="Arial" w:eastAsia="Arial" w:hAnsi="Arial" w:cs="Arial"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7">
    <w:nsid w:val="14886BB2"/>
    <w:multiLevelType w:val="multilevel"/>
    <w:tmpl w:val="8FFE954C"/>
    <w:lvl w:ilvl="0">
      <w:start w:val="1"/>
      <w:numFmt w:val="bullet"/>
      <w:lvlText w:val="●"/>
      <w:lvlJc w:val="left"/>
      <w:pPr>
        <w:ind w:left="153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25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97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9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41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13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85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57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9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>
    <w:nsid w:val="14BC3310"/>
    <w:multiLevelType w:val="multilevel"/>
    <w:tmpl w:val="79F07AD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">
    <w:nsid w:val="15465071"/>
    <w:multiLevelType w:val="multilevel"/>
    <w:tmpl w:val="A6EC423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0">
    <w:nsid w:val="186769EE"/>
    <w:multiLevelType w:val="multilevel"/>
    <w:tmpl w:val="3DB0027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1">
    <w:nsid w:val="188266EF"/>
    <w:multiLevelType w:val="multilevel"/>
    <w:tmpl w:val="5C9AF82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2">
    <w:nsid w:val="197D7A49"/>
    <w:multiLevelType w:val="multilevel"/>
    <w:tmpl w:val="42449DDC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>
    <w:nsid w:val="19A45448"/>
    <w:multiLevelType w:val="hybridMultilevel"/>
    <w:tmpl w:val="BC8CD5D0"/>
    <w:lvl w:ilvl="0" w:tplc="1A4C56FE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4">
    <w:nsid w:val="21044CB6"/>
    <w:multiLevelType w:val="multilevel"/>
    <w:tmpl w:val="29D63F04"/>
    <w:lvl w:ilvl="0">
      <w:start w:val="1"/>
      <w:numFmt w:val="bullet"/>
      <w:lvlText w:val="●"/>
      <w:lvlJc w:val="left"/>
      <w:pPr>
        <w:ind w:left="153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25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97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9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41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13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85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57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9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5">
    <w:nsid w:val="214B03FE"/>
    <w:multiLevelType w:val="multilevel"/>
    <w:tmpl w:val="CF048082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>
    <w:nsid w:val="24C66DBA"/>
    <w:multiLevelType w:val="multilevel"/>
    <w:tmpl w:val="929E1F0C"/>
    <w:lvl w:ilvl="0">
      <w:start w:val="1"/>
      <w:numFmt w:val="bullet"/>
      <w:lvlText w:val="●"/>
      <w:lvlJc w:val="left"/>
      <w:pPr>
        <w:ind w:left="153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25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97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9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41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13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85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57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9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7">
    <w:nsid w:val="261C40E6"/>
    <w:multiLevelType w:val="multilevel"/>
    <w:tmpl w:val="E29AEAD4"/>
    <w:lvl w:ilvl="0">
      <w:start w:val="1"/>
      <w:numFmt w:val="bullet"/>
      <w:lvlText w:val="●"/>
      <w:lvlJc w:val="left"/>
      <w:pPr>
        <w:ind w:left="153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25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97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9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41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13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85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57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9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8">
    <w:nsid w:val="2CF86A8C"/>
    <w:multiLevelType w:val="hybridMultilevel"/>
    <w:tmpl w:val="C0B8CC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723F16"/>
    <w:multiLevelType w:val="multilevel"/>
    <w:tmpl w:val="BB3C5EBA"/>
    <w:lvl w:ilvl="0">
      <w:start w:val="1"/>
      <w:numFmt w:val="bullet"/>
      <w:lvlText w:val="●"/>
      <w:lvlJc w:val="left"/>
      <w:pPr>
        <w:ind w:left="153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25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97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9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41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13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85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57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9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0">
    <w:nsid w:val="31B408B7"/>
    <w:multiLevelType w:val="multilevel"/>
    <w:tmpl w:val="F7F63DF6"/>
    <w:lvl w:ilvl="0">
      <w:start w:val="1"/>
      <w:numFmt w:val="bullet"/>
      <w:lvlText w:val="●"/>
      <w:lvlJc w:val="left"/>
      <w:pPr>
        <w:ind w:left="153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25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97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9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41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13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85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57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9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1">
    <w:nsid w:val="36F63AF5"/>
    <w:multiLevelType w:val="multilevel"/>
    <w:tmpl w:val="2108B4D0"/>
    <w:lvl w:ilvl="0">
      <w:start w:val="1"/>
      <w:numFmt w:val="bullet"/>
      <w:lvlText w:val="●"/>
      <w:lvlJc w:val="left"/>
      <w:pPr>
        <w:ind w:left="153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25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97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9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41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13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85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57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9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2">
    <w:nsid w:val="38BC37C2"/>
    <w:multiLevelType w:val="hybridMultilevel"/>
    <w:tmpl w:val="EE20E5E0"/>
    <w:lvl w:ilvl="0" w:tplc="39D651F0">
      <w:start w:val="1"/>
      <w:numFmt w:val="decimal"/>
      <w:lvlText w:val="%1-"/>
      <w:lvlJc w:val="left"/>
      <w:pPr>
        <w:ind w:left="360" w:hanging="360"/>
      </w:pPr>
      <w:rPr>
        <w:rFonts w:ascii="Cambria" w:eastAsia="Cambria" w:hAnsi="Cambria" w:cs="Cambria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38E0340E"/>
    <w:multiLevelType w:val="multilevel"/>
    <w:tmpl w:val="78749DCE"/>
    <w:lvl w:ilvl="0">
      <w:start w:val="1"/>
      <w:numFmt w:val="bullet"/>
      <w:lvlText w:val="●"/>
      <w:lvlJc w:val="left"/>
      <w:pPr>
        <w:ind w:left="153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25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97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9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41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13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85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57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9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4">
    <w:nsid w:val="3AA7599B"/>
    <w:multiLevelType w:val="hybridMultilevel"/>
    <w:tmpl w:val="81225EBC"/>
    <w:lvl w:ilvl="0" w:tplc="55F8690C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5">
    <w:nsid w:val="3B61288F"/>
    <w:multiLevelType w:val="multilevel"/>
    <w:tmpl w:val="3DA8C18A"/>
    <w:lvl w:ilvl="0">
      <w:start w:val="1"/>
      <w:numFmt w:val="decimal"/>
      <w:lvlText w:val="%1-"/>
      <w:lvlJc w:val="left"/>
      <w:pPr>
        <w:ind w:left="358" w:hanging="360"/>
      </w:p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26">
    <w:nsid w:val="3DCA39A7"/>
    <w:multiLevelType w:val="hybridMultilevel"/>
    <w:tmpl w:val="25E4FC98"/>
    <w:lvl w:ilvl="0" w:tplc="4FFA94A0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7">
    <w:nsid w:val="3E7A08E6"/>
    <w:multiLevelType w:val="multilevel"/>
    <w:tmpl w:val="29B8C4D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8">
    <w:nsid w:val="3EFA4C2E"/>
    <w:multiLevelType w:val="multilevel"/>
    <w:tmpl w:val="B030985E"/>
    <w:lvl w:ilvl="0">
      <w:start w:val="1"/>
      <w:numFmt w:val="decimal"/>
      <w:lvlText w:val="%1-"/>
      <w:lvlJc w:val="left"/>
      <w:pPr>
        <w:ind w:left="358" w:hanging="360"/>
      </w:p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29">
    <w:nsid w:val="3F1B4026"/>
    <w:multiLevelType w:val="multilevel"/>
    <w:tmpl w:val="802CBB6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0">
    <w:nsid w:val="41354136"/>
    <w:multiLevelType w:val="multilevel"/>
    <w:tmpl w:val="CC628892"/>
    <w:lvl w:ilvl="0">
      <w:start w:val="1"/>
      <w:numFmt w:val="bullet"/>
      <w:lvlText w:val="●"/>
      <w:lvlJc w:val="left"/>
      <w:pPr>
        <w:ind w:left="153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25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97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9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41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13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85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57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9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1">
    <w:nsid w:val="41971253"/>
    <w:multiLevelType w:val="multilevel"/>
    <w:tmpl w:val="6EA0803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2">
    <w:nsid w:val="42A206EA"/>
    <w:multiLevelType w:val="multilevel"/>
    <w:tmpl w:val="CE1EF210"/>
    <w:lvl w:ilvl="0">
      <w:start w:val="1"/>
      <w:numFmt w:val="bullet"/>
      <w:lvlText w:val="●"/>
      <w:lvlJc w:val="left"/>
      <w:pPr>
        <w:ind w:left="153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25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97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9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41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13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85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57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9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3">
    <w:nsid w:val="448139B4"/>
    <w:multiLevelType w:val="multilevel"/>
    <w:tmpl w:val="FD681D9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4">
    <w:nsid w:val="45127FE4"/>
    <w:multiLevelType w:val="multilevel"/>
    <w:tmpl w:val="41945632"/>
    <w:lvl w:ilvl="0">
      <w:start w:val="1"/>
      <w:numFmt w:val="bullet"/>
      <w:lvlText w:val="●"/>
      <w:lvlJc w:val="left"/>
      <w:pPr>
        <w:ind w:left="153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25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97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9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41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13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85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57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9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5">
    <w:nsid w:val="4EE7366B"/>
    <w:multiLevelType w:val="multilevel"/>
    <w:tmpl w:val="D7428474"/>
    <w:lvl w:ilvl="0">
      <w:start w:val="1"/>
      <w:numFmt w:val="bullet"/>
      <w:lvlText w:val="●"/>
      <w:lvlJc w:val="left"/>
      <w:pPr>
        <w:ind w:left="153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25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97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9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41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13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85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57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9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6">
    <w:nsid w:val="4F890E1E"/>
    <w:multiLevelType w:val="multilevel"/>
    <w:tmpl w:val="8D82570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7">
    <w:nsid w:val="4FAA6A78"/>
    <w:multiLevelType w:val="multilevel"/>
    <w:tmpl w:val="852C8FC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8">
    <w:nsid w:val="51586F8A"/>
    <w:multiLevelType w:val="hybridMultilevel"/>
    <w:tmpl w:val="57BC4BE2"/>
    <w:lvl w:ilvl="0" w:tplc="07081A60">
      <w:start w:val="1"/>
      <w:numFmt w:val="decimal"/>
      <w:lvlText w:val="%1-"/>
      <w:lvlJc w:val="left"/>
      <w:pPr>
        <w:ind w:left="358" w:hanging="360"/>
      </w:pPr>
      <w:rPr>
        <w:rFonts w:eastAsia="Cambria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9">
    <w:nsid w:val="53E00284"/>
    <w:multiLevelType w:val="hybridMultilevel"/>
    <w:tmpl w:val="4CEC8170"/>
    <w:lvl w:ilvl="0" w:tplc="E59ADDCA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0">
    <w:nsid w:val="55682F92"/>
    <w:multiLevelType w:val="hybridMultilevel"/>
    <w:tmpl w:val="EAC2C158"/>
    <w:lvl w:ilvl="0" w:tplc="33163FE0"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eastAsia="Times New Roman" w:hAnsi="Symbol" w:cs="Arabic Transparent" w:hint="default"/>
        <w:color w:val="548DD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572F625B"/>
    <w:multiLevelType w:val="hybridMultilevel"/>
    <w:tmpl w:val="CE0080B6"/>
    <w:lvl w:ilvl="0" w:tplc="C646E6B8">
      <w:start w:val="1"/>
      <w:numFmt w:val="decimal"/>
      <w:lvlText w:val="%1-"/>
      <w:lvlJc w:val="left"/>
      <w:pPr>
        <w:ind w:left="358" w:hanging="360"/>
      </w:pPr>
      <w:rPr>
        <w:rFonts w:ascii="Arial" w:eastAsia="Arial" w:hAnsi="Arial" w:cs="Arial"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2">
    <w:nsid w:val="58AD3F6E"/>
    <w:multiLevelType w:val="hybridMultilevel"/>
    <w:tmpl w:val="C57242AC"/>
    <w:lvl w:ilvl="0" w:tplc="8844431A">
      <w:start w:val="3"/>
      <w:numFmt w:val="bullet"/>
      <w:lvlText w:val=""/>
      <w:lvlJc w:val="left"/>
      <w:pPr>
        <w:ind w:left="1423" w:hanging="360"/>
      </w:pPr>
      <w:rPr>
        <w:rFonts w:ascii="Symbol" w:eastAsia="Sakkal Majalla" w:hAnsi="Symbol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43">
    <w:nsid w:val="5A412A9F"/>
    <w:multiLevelType w:val="multilevel"/>
    <w:tmpl w:val="A61E42A0"/>
    <w:lvl w:ilvl="0">
      <w:start w:val="1"/>
      <w:numFmt w:val="bullet"/>
      <w:lvlText w:val="●"/>
      <w:lvlJc w:val="left"/>
      <w:pPr>
        <w:ind w:left="153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25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97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9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41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13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85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57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9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4">
    <w:nsid w:val="5D7772C9"/>
    <w:multiLevelType w:val="multilevel"/>
    <w:tmpl w:val="9C5292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5">
    <w:nsid w:val="5DDD24E0"/>
    <w:multiLevelType w:val="multilevel"/>
    <w:tmpl w:val="AE9E7FB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6">
    <w:nsid w:val="5DE73F16"/>
    <w:multiLevelType w:val="hybridMultilevel"/>
    <w:tmpl w:val="895CF122"/>
    <w:lvl w:ilvl="0" w:tplc="229868D0">
      <w:start w:val="1"/>
      <w:numFmt w:val="decimal"/>
      <w:lvlText w:val="%1-"/>
      <w:lvlJc w:val="left"/>
      <w:pPr>
        <w:ind w:left="358" w:hanging="360"/>
      </w:pPr>
      <w:rPr>
        <w:rFonts w:ascii="Cambria" w:eastAsia="Cambria" w:hAnsi="Cambria" w:cs="Cambria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7">
    <w:nsid w:val="5DEB5210"/>
    <w:multiLevelType w:val="multilevel"/>
    <w:tmpl w:val="F25A047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8">
    <w:nsid w:val="645C7BF0"/>
    <w:multiLevelType w:val="multilevel"/>
    <w:tmpl w:val="13C0FA38"/>
    <w:lvl w:ilvl="0">
      <w:start w:val="1"/>
      <w:numFmt w:val="bullet"/>
      <w:lvlText w:val="●"/>
      <w:lvlJc w:val="left"/>
      <w:pPr>
        <w:ind w:left="153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25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97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9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41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13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85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57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9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9">
    <w:nsid w:val="66796A7C"/>
    <w:multiLevelType w:val="multilevel"/>
    <w:tmpl w:val="BA166946"/>
    <w:lvl w:ilvl="0">
      <w:start w:val="1"/>
      <w:numFmt w:val="bullet"/>
      <w:lvlText w:val="●"/>
      <w:lvlJc w:val="left"/>
      <w:pPr>
        <w:ind w:left="153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25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97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9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41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13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85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57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9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0">
    <w:nsid w:val="66A50C6E"/>
    <w:multiLevelType w:val="multilevel"/>
    <w:tmpl w:val="F280D2D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1">
    <w:nsid w:val="71576EC4"/>
    <w:multiLevelType w:val="multilevel"/>
    <w:tmpl w:val="5F1078A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2">
    <w:nsid w:val="73816484"/>
    <w:multiLevelType w:val="multilevel"/>
    <w:tmpl w:val="D1FC277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3">
    <w:nsid w:val="75A457E7"/>
    <w:multiLevelType w:val="multilevel"/>
    <w:tmpl w:val="FF04E6F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4">
    <w:nsid w:val="77276044"/>
    <w:multiLevelType w:val="multilevel"/>
    <w:tmpl w:val="D5EEB03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5">
    <w:nsid w:val="7A4F6E38"/>
    <w:multiLevelType w:val="multilevel"/>
    <w:tmpl w:val="36EEA54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25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97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9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41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13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85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57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9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6">
    <w:nsid w:val="7ABA744E"/>
    <w:multiLevelType w:val="multilevel"/>
    <w:tmpl w:val="2D462FE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7">
    <w:nsid w:val="7AE85A6F"/>
    <w:multiLevelType w:val="multilevel"/>
    <w:tmpl w:val="B50645AE"/>
    <w:lvl w:ilvl="0">
      <w:start w:val="1"/>
      <w:numFmt w:val="bullet"/>
      <w:lvlText w:val="●"/>
      <w:lvlJc w:val="left"/>
      <w:pPr>
        <w:ind w:left="153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25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97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9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41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13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85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57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9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8">
    <w:nsid w:val="7F1A6852"/>
    <w:multiLevelType w:val="multilevel"/>
    <w:tmpl w:val="B6EACB1A"/>
    <w:lvl w:ilvl="0">
      <w:start w:val="1"/>
      <w:numFmt w:val="bullet"/>
      <w:lvlText w:val="●"/>
      <w:lvlJc w:val="left"/>
      <w:pPr>
        <w:ind w:left="153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25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97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9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41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13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85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57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9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4"/>
  </w:num>
  <w:num w:numId="2">
    <w:abstractNumId w:val="0"/>
  </w:num>
  <w:num w:numId="3">
    <w:abstractNumId w:val="50"/>
  </w:num>
  <w:num w:numId="4">
    <w:abstractNumId w:val="2"/>
  </w:num>
  <w:num w:numId="5">
    <w:abstractNumId w:val="44"/>
  </w:num>
  <w:num w:numId="6">
    <w:abstractNumId w:val="30"/>
  </w:num>
  <w:num w:numId="7">
    <w:abstractNumId w:val="11"/>
  </w:num>
  <w:num w:numId="8">
    <w:abstractNumId w:val="3"/>
  </w:num>
  <w:num w:numId="9">
    <w:abstractNumId w:val="51"/>
  </w:num>
  <w:num w:numId="10">
    <w:abstractNumId w:val="16"/>
  </w:num>
  <w:num w:numId="11">
    <w:abstractNumId w:val="52"/>
  </w:num>
  <w:num w:numId="12">
    <w:abstractNumId w:val="41"/>
  </w:num>
  <w:num w:numId="13">
    <w:abstractNumId w:val="39"/>
  </w:num>
  <w:num w:numId="14">
    <w:abstractNumId w:val="38"/>
  </w:num>
  <w:num w:numId="15">
    <w:abstractNumId w:val="58"/>
  </w:num>
  <w:num w:numId="16">
    <w:abstractNumId w:val="27"/>
  </w:num>
  <w:num w:numId="17">
    <w:abstractNumId w:val="42"/>
  </w:num>
  <w:num w:numId="18">
    <w:abstractNumId w:val="37"/>
  </w:num>
  <w:num w:numId="19">
    <w:abstractNumId w:val="49"/>
  </w:num>
  <w:num w:numId="20">
    <w:abstractNumId w:val="32"/>
  </w:num>
  <w:num w:numId="21">
    <w:abstractNumId w:val="53"/>
  </w:num>
  <w:num w:numId="22">
    <w:abstractNumId w:val="43"/>
  </w:num>
  <w:num w:numId="23">
    <w:abstractNumId w:val="4"/>
  </w:num>
  <w:num w:numId="24">
    <w:abstractNumId w:val="6"/>
  </w:num>
  <w:num w:numId="25">
    <w:abstractNumId w:val="46"/>
  </w:num>
  <w:num w:numId="26">
    <w:abstractNumId w:val="13"/>
  </w:num>
  <w:num w:numId="27">
    <w:abstractNumId w:val="23"/>
  </w:num>
  <w:num w:numId="28">
    <w:abstractNumId w:val="47"/>
  </w:num>
  <w:num w:numId="29">
    <w:abstractNumId w:val="48"/>
  </w:num>
  <w:num w:numId="30">
    <w:abstractNumId w:val="31"/>
  </w:num>
  <w:num w:numId="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5"/>
  </w:num>
  <w:num w:numId="33">
    <w:abstractNumId w:val="5"/>
  </w:num>
  <w:num w:numId="34">
    <w:abstractNumId w:val="34"/>
  </w:num>
  <w:num w:numId="35">
    <w:abstractNumId w:val="36"/>
  </w:num>
  <w:num w:numId="36">
    <w:abstractNumId w:val="19"/>
  </w:num>
  <w:num w:numId="37">
    <w:abstractNumId w:val="10"/>
  </w:num>
  <w:num w:numId="38">
    <w:abstractNumId w:val="21"/>
  </w:num>
  <w:num w:numId="39">
    <w:abstractNumId w:val="9"/>
  </w:num>
  <w:num w:numId="40">
    <w:abstractNumId w:val="57"/>
  </w:num>
  <w:num w:numId="41">
    <w:abstractNumId w:val="8"/>
  </w:num>
  <w:num w:numId="42">
    <w:abstractNumId w:val="55"/>
  </w:num>
  <w:num w:numId="43">
    <w:abstractNumId w:val="33"/>
  </w:num>
  <w:num w:numId="44">
    <w:abstractNumId w:val="20"/>
  </w:num>
  <w:num w:numId="45">
    <w:abstractNumId w:val="56"/>
  </w:num>
  <w:num w:numId="46">
    <w:abstractNumId w:val="24"/>
  </w:num>
  <w:num w:numId="47">
    <w:abstractNumId w:val="22"/>
  </w:num>
  <w:num w:numId="48">
    <w:abstractNumId w:val="40"/>
  </w:num>
  <w:num w:numId="49">
    <w:abstractNumId w:val="45"/>
  </w:num>
  <w:num w:numId="50">
    <w:abstractNumId w:val="12"/>
  </w:num>
  <w:num w:numId="51">
    <w:abstractNumId w:val="28"/>
  </w:num>
  <w:num w:numId="52">
    <w:abstractNumId w:val="54"/>
  </w:num>
  <w:num w:numId="53">
    <w:abstractNumId w:val="15"/>
  </w:num>
  <w:num w:numId="54">
    <w:abstractNumId w:val="25"/>
  </w:num>
  <w:num w:numId="55">
    <w:abstractNumId w:val="17"/>
  </w:num>
  <w:num w:numId="56">
    <w:abstractNumId w:val="1"/>
  </w:num>
  <w:num w:numId="57">
    <w:abstractNumId w:val="7"/>
  </w:num>
  <w:num w:numId="58">
    <w:abstractNumId w:val="29"/>
  </w:num>
  <w:num w:numId="59">
    <w:abstractNumId w:val="26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77B0B"/>
    <w:rsid w:val="00043659"/>
    <w:rsid w:val="00077B0B"/>
    <w:rsid w:val="000921C2"/>
    <w:rsid w:val="000A2F63"/>
    <w:rsid w:val="00154F40"/>
    <w:rsid w:val="001957AF"/>
    <w:rsid w:val="002A3378"/>
    <w:rsid w:val="002A3E43"/>
    <w:rsid w:val="0037748C"/>
    <w:rsid w:val="0046604B"/>
    <w:rsid w:val="00473904"/>
    <w:rsid w:val="0047736D"/>
    <w:rsid w:val="004A5063"/>
    <w:rsid w:val="004F2452"/>
    <w:rsid w:val="00535CEA"/>
    <w:rsid w:val="0059685F"/>
    <w:rsid w:val="005B0D9F"/>
    <w:rsid w:val="005B5731"/>
    <w:rsid w:val="005C61BD"/>
    <w:rsid w:val="0074329D"/>
    <w:rsid w:val="00744B3B"/>
    <w:rsid w:val="00752A7B"/>
    <w:rsid w:val="00777C59"/>
    <w:rsid w:val="007A4459"/>
    <w:rsid w:val="007D6491"/>
    <w:rsid w:val="007F5D89"/>
    <w:rsid w:val="008D79FD"/>
    <w:rsid w:val="008F59B4"/>
    <w:rsid w:val="008F7C03"/>
    <w:rsid w:val="0095755D"/>
    <w:rsid w:val="009A1B98"/>
    <w:rsid w:val="009E1637"/>
    <w:rsid w:val="00A216DA"/>
    <w:rsid w:val="00AC1990"/>
    <w:rsid w:val="00B51685"/>
    <w:rsid w:val="00C536DC"/>
    <w:rsid w:val="00C7248C"/>
    <w:rsid w:val="00CD20F1"/>
    <w:rsid w:val="00D10CAD"/>
    <w:rsid w:val="00DF05DF"/>
    <w:rsid w:val="00EA6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bidi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jc w:val="right"/>
      <w:textDirection w:val="btLr"/>
      <w:textAlignment w:val="top"/>
      <w:outlineLvl w:val="0"/>
    </w:pPr>
    <w:rPr>
      <w:position w:val="-1"/>
    </w:rPr>
  </w:style>
  <w:style w:type="paragraph" w:styleId="1">
    <w:name w:val="heading 1"/>
    <w:basedOn w:val="a"/>
    <w:next w:val="a"/>
    <w:pPr>
      <w:keepNext/>
    </w:pPr>
    <w:rPr>
      <w:b/>
      <w:bCs/>
      <w:szCs w:val="32"/>
      <w:u w:val="single"/>
    </w:rPr>
  </w:style>
  <w:style w:type="paragraph" w:styleId="2">
    <w:name w:val="heading 2"/>
    <w:basedOn w:val="a"/>
    <w:next w:val="a"/>
    <w:pPr>
      <w:keepNext/>
      <w:outlineLvl w:val="1"/>
    </w:pPr>
    <w:rPr>
      <w:b/>
      <w:bCs/>
      <w:szCs w:val="32"/>
    </w:rPr>
  </w:style>
  <w:style w:type="paragraph" w:styleId="3">
    <w:name w:val="heading 3"/>
    <w:basedOn w:val="a"/>
    <w:next w:val="a"/>
    <w:pPr>
      <w:keepNext/>
      <w:jc w:val="center"/>
      <w:outlineLvl w:val="2"/>
    </w:pPr>
    <w:rPr>
      <w:b/>
      <w:bCs/>
      <w:szCs w:val="32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bidi w:val="0"/>
      <w:spacing w:line="216" w:lineRule="auto"/>
      <w:contextualSpacing/>
      <w:jc w:val="left"/>
    </w:pPr>
    <w:rPr>
      <w:rFonts w:ascii="Calibri Light" w:hAnsi="Calibri Light"/>
      <w:color w:val="404040"/>
      <w:spacing w:val="-10"/>
      <w:kern w:val="28"/>
      <w:sz w:val="56"/>
      <w:szCs w:val="56"/>
    </w:rPr>
  </w:style>
  <w:style w:type="table" w:customStyle="1" w:styleId="TableNormal0">
    <w:name w:val="Table Normal"/>
    <w:next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pPr>
      <w:jc w:val="center"/>
    </w:pPr>
    <w:rPr>
      <w:b/>
      <w:bCs/>
      <w:szCs w:val="36"/>
    </w:r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FooterChar">
    <w:name w:val="Footer Char"/>
    <w:rPr>
      <w:w w:val="100"/>
      <w:position w:val="-1"/>
      <w:effect w:val="none"/>
      <w:vertAlign w:val="baseline"/>
      <w:cs w:val="0"/>
      <w:em w:val="none"/>
      <w:lang w:val="en-US" w:eastAsia="en-US" w:bidi="ar-SA"/>
    </w:rPr>
  </w:style>
  <w:style w:type="character" w:styleId="a6">
    <w:name w:val="page number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7">
    <w:name w:val="header"/>
    <w:basedOn w:val="a"/>
    <w:pPr>
      <w:tabs>
        <w:tab w:val="center" w:pos="4153"/>
        <w:tab w:val="right" w:pos="8306"/>
      </w:tabs>
    </w:pPr>
  </w:style>
  <w:style w:type="paragraph" w:customStyle="1" w:styleId="ListParagraph1">
    <w:name w:val="List Paragraph1"/>
    <w:basedOn w:val="a"/>
    <w:pPr>
      <w:ind w:left="720" w:right="720"/>
    </w:pPr>
  </w:style>
  <w:style w:type="paragraph" w:styleId="a8">
    <w:name w:val="Balloon Text"/>
    <w:basedOn w:val="a"/>
    <w:rPr>
      <w:rFonts w:ascii="Tahoma" w:hAnsi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table" w:customStyle="1" w:styleId="LightShading-Accent2">
    <w:name w:val="Light Shading - Accent 2"/>
    <w:basedOn w:val="TableNormal0"/>
    <w:rPr>
      <w:color w:val="943634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2">
    <w:name w:val="Medium Shading 1 - Accent 2"/>
    <w:basedOn w:val="TableNormal0"/>
    <w:rPr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2">
    <w:name w:val="Light Grid - Accent 2"/>
    <w:basedOn w:val="TableNormal0"/>
    <w:rPr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شبكة فاتحة - تمييز 11"/>
    <w:basedOn w:val="TableNormal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0">
    <w:name w:val="قائمة فاتحة - تمييز 11"/>
    <w:basedOn w:val="TableNormal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basedOn w:val="TableNormal0"/>
    <w:tblPr>
      <w:tblStyleRowBandSize w:val="1"/>
      <w:tblStyleColBandSize w:val="1"/>
      <w:tblInd w:w="0" w:type="dxa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basedOn w:val="TableNormal0"/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basedOn w:val="TableNormal0"/>
    <w:tblPr>
      <w:tblStyleRowBandSize w:val="1"/>
      <w:tblStyleColBandSize w:val="1"/>
      <w:tblInd w:w="0" w:type="dxa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Grid1-Accent1">
    <w:name w:val="Medium Grid 1 - Accent 1"/>
    <w:basedOn w:val="TableNormal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pPr>
      <w:spacing w:after="200" w:line="276" w:lineRule="auto"/>
      <w:ind w:left="720" w:right="720"/>
      <w:contextualSpacing/>
    </w:pPr>
    <w:rPr>
      <w:rFonts w:ascii="Calibri" w:eastAsia="Calibri" w:hAnsi="Calibri" w:cs="Arial"/>
      <w:sz w:val="22"/>
      <w:szCs w:val="22"/>
    </w:rPr>
  </w:style>
  <w:style w:type="table" w:styleId="aa">
    <w:name w:val="Table Grid"/>
    <w:basedOn w:val="TableNormal0"/>
    <w:rPr>
      <w:rFonts w:ascii="Calibri" w:eastAsia="Calibri" w:hAnsi="Calibri" w:cs="Arial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pPr>
      <w:suppressAutoHyphens/>
      <w:spacing w:line="1" w:lineRule="atLeast"/>
      <w:ind w:leftChars="-1" w:left="-1" w:hangingChars="1" w:hanging="1"/>
      <w:jc w:val="right"/>
      <w:textDirection w:val="btLr"/>
      <w:textAlignment w:val="top"/>
      <w:outlineLvl w:val="0"/>
    </w:pPr>
    <w:rPr>
      <w:rFonts w:ascii="Calibri" w:hAnsi="Calibri"/>
      <w:position w:val="-1"/>
      <w:sz w:val="22"/>
      <w:szCs w:val="22"/>
    </w:rPr>
  </w:style>
  <w:style w:type="character" w:customStyle="1" w:styleId="NoSpacingChar">
    <w:name w:val="No Spacing Char"/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/>
    </w:rPr>
  </w:style>
  <w:style w:type="character" w:customStyle="1" w:styleId="HeaderChar">
    <w:name w:val="Header Char"/>
    <w:rPr>
      <w:w w:val="100"/>
      <w:position w:val="-1"/>
      <w:effect w:val="none"/>
      <w:vertAlign w:val="baseline"/>
      <w:cs w:val="0"/>
      <w:em w:val="none"/>
    </w:rPr>
  </w:style>
  <w:style w:type="table" w:customStyle="1" w:styleId="MediumGrid2-Accent1">
    <w:name w:val="Medium Grid 2 - Accent 1"/>
    <w:basedOn w:val="TableNormal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Char">
    <w:name w:val="Title Char"/>
    <w:rPr>
      <w:rFonts w:ascii="Calibri Light" w:hAnsi="Calibri Light"/>
      <w:color w:val="404040"/>
      <w:spacing w:val="-10"/>
      <w:w w:val="100"/>
      <w:kern w:val="28"/>
      <w:position w:val="-1"/>
      <w:sz w:val="56"/>
      <w:szCs w:val="56"/>
      <w:effect w:val="none"/>
      <w:vertAlign w:val="baseline"/>
      <w:cs w:val="0"/>
      <w:em w:val="none"/>
    </w:rPr>
  </w:style>
  <w:style w:type="paragraph" w:styleId="ac">
    <w:name w:val="Subtitle"/>
    <w:basedOn w:val="a"/>
    <w:next w:val="a"/>
    <w:pPr>
      <w:spacing w:after="160" w:line="259" w:lineRule="auto"/>
      <w:jc w:val="left"/>
    </w:pPr>
    <w:rPr>
      <w:rFonts w:ascii="Calibri" w:eastAsia="Calibri" w:hAnsi="Calibri" w:cs="Calibri"/>
      <w:color w:val="5A5A5A"/>
      <w:sz w:val="22"/>
      <w:szCs w:val="22"/>
    </w:rPr>
  </w:style>
  <w:style w:type="character" w:customStyle="1" w:styleId="SubtitleChar">
    <w:name w:val="Subtitle Char"/>
    <w:rPr>
      <w:rFonts w:ascii="Calibri" w:hAnsi="Calibri"/>
      <w:color w:val="5A5A5A"/>
      <w:spacing w:val="15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customStyle="1" w:styleId="MediumGrid21">
    <w:name w:val="Medium Grid 21"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Calibri" w:hAnsi="Calibri" w:cs="Traditional Arabic"/>
      <w:position w:val="-1"/>
      <w:sz w:val="22"/>
      <w:szCs w:val="32"/>
    </w:rPr>
  </w:style>
  <w:style w:type="table" w:customStyle="1" w:styleId="ad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0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c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0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0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0"/>
    <w:uiPriority w:val="99"/>
    <w:unhideWhenUsed/>
    <w:rsid w:val="0047390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bidi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jc w:val="right"/>
      <w:textDirection w:val="btLr"/>
      <w:textAlignment w:val="top"/>
      <w:outlineLvl w:val="0"/>
    </w:pPr>
    <w:rPr>
      <w:position w:val="-1"/>
    </w:rPr>
  </w:style>
  <w:style w:type="paragraph" w:styleId="1">
    <w:name w:val="heading 1"/>
    <w:basedOn w:val="a"/>
    <w:next w:val="a"/>
    <w:pPr>
      <w:keepNext/>
    </w:pPr>
    <w:rPr>
      <w:b/>
      <w:bCs/>
      <w:szCs w:val="32"/>
      <w:u w:val="single"/>
    </w:rPr>
  </w:style>
  <w:style w:type="paragraph" w:styleId="2">
    <w:name w:val="heading 2"/>
    <w:basedOn w:val="a"/>
    <w:next w:val="a"/>
    <w:pPr>
      <w:keepNext/>
      <w:outlineLvl w:val="1"/>
    </w:pPr>
    <w:rPr>
      <w:b/>
      <w:bCs/>
      <w:szCs w:val="32"/>
    </w:rPr>
  </w:style>
  <w:style w:type="paragraph" w:styleId="3">
    <w:name w:val="heading 3"/>
    <w:basedOn w:val="a"/>
    <w:next w:val="a"/>
    <w:pPr>
      <w:keepNext/>
      <w:jc w:val="center"/>
      <w:outlineLvl w:val="2"/>
    </w:pPr>
    <w:rPr>
      <w:b/>
      <w:bCs/>
      <w:szCs w:val="32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bidi w:val="0"/>
      <w:spacing w:line="216" w:lineRule="auto"/>
      <w:contextualSpacing/>
      <w:jc w:val="left"/>
    </w:pPr>
    <w:rPr>
      <w:rFonts w:ascii="Calibri Light" w:hAnsi="Calibri Light"/>
      <w:color w:val="404040"/>
      <w:spacing w:val="-10"/>
      <w:kern w:val="28"/>
      <w:sz w:val="56"/>
      <w:szCs w:val="56"/>
    </w:rPr>
  </w:style>
  <w:style w:type="table" w:customStyle="1" w:styleId="TableNormal0">
    <w:name w:val="Table Normal"/>
    <w:next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pPr>
      <w:jc w:val="center"/>
    </w:pPr>
    <w:rPr>
      <w:b/>
      <w:bCs/>
      <w:szCs w:val="36"/>
    </w:r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FooterChar">
    <w:name w:val="Footer Char"/>
    <w:rPr>
      <w:w w:val="100"/>
      <w:position w:val="-1"/>
      <w:effect w:val="none"/>
      <w:vertAlign w:val="baseline"/>
      <w:cs w:val="0"/>
      <w:em w:val="none"/>
      <w:lang w:val="en-US" w:eastAsia="en-US" w:bidi="ar-SA"/>
    </w:rPr>
  </w:style>
  <w:style w:type="character" w:styleId="a6">
    <w:name w:val="page number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7">
    <w:name w:val="header"/>
    <w:basedOn w:val="a"/>
    <w:pPr>
      <w:tabs>
        <w:tab w:val="center" w:pos="4153"/>
        <w:tab w:val="right" w:pos="8306"/>
      </w:tabs>
    </w:pPr>
  </w:style>
  <w:style w:type="paragraph" w:customStyle="1" w:styleId="ListParagraph1">
    <w:name w:val="List Paragraph1"/>
    <w:basedOn w:val="a"/>
    <w:pPr>
      <w:ind w:left="720" w:right="720"/>
    </w:pPr>
  </w:style>
  <w:style w:type="paragraph" w:styleId="a8">
    <w:name w:val="Balloon Text"/>
    <w:basedOn w:val="a"/>
    <w:rPr>
      <w:rFonts w:ascii="Tahoma" w:hAnsi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table" w:customStyle="1" w:styleId="LightShading-Accent2">
    <w:name w:val="Light Shading - Accent 2"/>
    <w:basedOn w:val="TableNormal0"/>
    <w:rPr>
      <w:color w:val="943634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2">
    <w:name w:val="Medium Shading 1 - Accent 2"/>
    <w:basedOn w:val="TableNormal0"/>
    <w:rPr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2">
    <w:name w:val="Light Grid - Accent 2"/>
    <w:basedOn w:val="TableNormal0"/>
    <w:rPr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شبكة فاتحة - تمييز 11"/>
    <w:basedOn w:val="TableNormal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0">
    <w:name w:val="قائمة فاتحة - تمييز 11"/>
    <w:basedOn w:val="TableNormal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basedOn w:val="TableNormal0"/>
    <w:tblPr>
      <w:tblStyleRowBandSize w:val="1"/>
      <w:tblStyleColBandSize w:val="1"/>
      <w:tblInd w:w="0" w:type="dxa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basedOn w:val="TableNormal0"/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basedOn w:val="TableNormal0"/>
    <w:tblPr>
      <w:tblStyleRowBandSize w:val="1"/>
      <w:tblStyleColBandSize w:val="1"/>
      <w:tblInd w:w="0" w:type="dxa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Grid1-Accent1">
    <w:name w:val="Medium Grid 1 - Accent 1"/>
    <w:basedOn w:val="TableNormal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pPr>
      <w:spacing w:after="200" w:line="276" w:lineRule="auto"/>
      <w:ind w:left="720" w:right="720"/>
      <w:contextualSpacing/>
    </w:pPr>
    <w:rPr>
      <w:rFonts w:ascii="Calibri" w:eastAsia="Calibri" w:hAnsi="Calibri" w:cs="Arial"/>
      <w:sz w:val="22"/>
      <w:szCs w:val="22"/>
    </w:rPr>
  </w:style>
  <w:style w:type="table" w:styleId="aa">
    <w:name w:val="Table Grid"/>
    <w:basedOn w:val="TableNormal0"/>
    <w:rPr>
      <w:rFonts w:ascii="Calibri" w:eastAsia="Calibri" w:hAnsi="Calibri" w:cs="Arial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pPr>
      <w:suppressAutoHyphens/>
      <w:spacing w:line="1" w:lineRule="atLeast"/>
      <w:ind w:leftChars="-1" w:left="-1" w:hangingChars="1" w:hanging="1"/>
      <w:jc w:val="right"/>
      <w:textDirection w:val="btLr"/>
      <w:textAlignment w:val="top"/>
      <w:outlineLvl w:val="0"/>
    </w:pPr>
    <w:rPr>
      <w:rFonts w:ascii="Calibri" w:hAnsi="Calibri"/>
      <w:position w:val="-1"/>
      <w:sz w:val="22"/>
      <w:szCs w:val="22"/>
    </w:rPr>
  </w:style>
  <w:style w:type="character" w:customStyle="1" w:styleId="NoSpacingChar">
    <w:name w:val="No Spacing Char"/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/>
    </w:rPr>
  </w:style>
  <w:style w:type="character" w:customStyle="1" w:styleId="HeaderChar">
    <w:name w:val="Header Char"/>
    <w:rPr>
      <w:w w:val="100"/>
      <w:position w:val="-1"/>
      <w:effect w:val="none"/>
      <w:vertAlign w:val="baseline"/>
      <w:cs w:val="0"/>
      <w:em w:val="none"/>
    </w:rPr>
  </w:style>
  <w:style w:type="table" w:customStyle="1" w:styleId="MediumGrid2-Accent1">
    <w:name w:val="Medium Grid 2 - Accent 1"/>
    <w:basedOn w:val="TableNormal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Char">
    <w:name w:val="Title Char"/>
    <w:rPr>
      <w:rFonts w:ascii="Calibri Light" w:hAnsi="Calibri Light"/>
      <w:color w:val="404040"/>
      <w:spacing w:val="-10"/>
      <w:w w:val="100"/>
      <w:kern w:val="28"/>
      <w:position w:val="-1"/>
      <w:sz w:val="56"/>
      <w:szCs w:val="56"/>
      <w:effect w:val="none"/>
      <w:vertAlign w:val="baseline"/>
      <w:cs w:val="0"/>
      <w:em w:val="none"/>
    </w:rPr>
  </w:style>
  <w:style w:type="paragraph" w:styleId="ac">
    <w:name w:val="Subtitle"/>
    <w:basedOn w:val="a"/>
    <w:next w:val="a"/>
    <w:pPr>
      <w:spacing w:after="160" w:line="259" w:lineRule="auto"/>
      <w:jc w:val="left"/>
    </w:pPr>
    <w:rPr>
      <w:rFonts w:ascii="Calibri" w:eastAsia="Calibri" w:hAnsi="Calibri" w:cs="Calibri"/>
      <w:color w:val="5A5A5A"/>
      <w:sz w:val="22"/>
      <w:szCs w:val="22"/>
    </w:rPr>
  </w:style>
  <w:style w:type="character" w:customStyle="1" w:styleId="SubtitleChar">
    <w:name w:val="Subtitle Char"/>
    <w:rPr>
      <w:rFonts w:ascii="Calibri" w:hAnsi="Calibri"/>
      <w:color w:val="5A5A5A"/>
      <w:spacing w:val="15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customStyle="1" w:styleId="MediumGrid21">
    <w:name w:val="Medium Grid 21"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Calibri" w:hAnsi="Calibri" w:cs="Traditional Arabic"/>
      <w:position w:val="-1"/>
      <w:sz w:val="22"/>
      <w:szCs w:val="32"/>
    </w:rPr>
  </w:style>
  <w:style w:type="table" w:customStyle="1" w:styleId="ad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0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c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0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0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0"/>
    <w:uiPriority w:val="99"/>
    <w:unhideWhenUsed/>
    <w:rsid w:val="0047390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Xg016kg6QIr3SyJCVFxGDJOdng==">CgMxLjA4AHIhMUxmVk1JcFdVQlAxbjlKUWlMZkFydVZTMUpHNTVLcE1M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Lez</dc:creator>
  <cp:lastModifiedBy>Maher</cp:lastModifiedBy>
  <cp:revision>8</cp:revision>
  <cp:lastPrinted>2026-10-11T15:21:00Z</cp:lastPrinted>
  <dcterms:created xsi:type="dcterms:W3CDTF">2025-09-27T16:55:00Z</dcterms:created>
  <dcterms:modified xsi:type="dcterms:W3CDTF">2026-10-11T15:21:00Z</dcterms:modified>
</cp:coreProperties>
</file>